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4D" w:rsidRPr="00BB4870" w:rsidRDefault="003A374D" w:rsidP="00C918F7">
      <w:pPr>
        <w:pStyle w:val="Heading2"/>
        <w:snapToGrid w:val="0"/>
        <w:jc w:val="center"/>
        <w:rPr>
          <w:rFonts w:ascii="Calibri" w:hAnsi="Calibri" w:cs="Calibri"/>
          <w:b/>
          <w:bCs/>
          <w:color w:val="auto"/>
          <w:sz w:val="22"/>
          <w:szCs w:val="22"/>
        </w:rPr>
      </w:pPr>
      <w:r w:rsidRPr="00BB4870">
        <w:rPr>
          <w:rFonts w:ascii="Calibri" w:hAnsi="Calibri" w:cs="Calibri"/>
          <w:b/>
          <w:bCs/>
          <w:color w:val="auto"/>
          <w:sz w:val="22"/>
          <w:szCs w:val="22"/>
        </w:rPr>
        <w:t xml:space="preserve">Wzór umowy </w:t>
      </w:r>
      <w:r>
        <w:rPr>
          <w:rFonts w:ascii="Calibri" w:hAnsi="Calibri" w:cs="Calibri"/>
          <w:b/>
          <w:bCs/>
          <w:color w:val="auto"/>
          <w:sz w:val="22"/>
          <w:szCs w:val="22"/>
        </w:rPr>
        <w:t>22</w:t>
      </w:r>
      <w:r w:rsidRPr="00BB4870">
        <w:rPr>
          <w:rFonts w:ascii="Calibri" w:hAnsi="Calibri" w:cs="Calibri"/>
          <w:b/>
          <w:bCs/>
          <w:color w:val="auto"/>
          <w:sz w:val="22"/>
          <w:szCs w:val="22"/>
        </w:rPr>
        <w:t xml:space="preserve">/2021 </w:t>
      </w:r>
    </w:p>
    <w:p w:rsidR="003A374D" w:rsidRPr="00BB4870" w:rsidRDefault="003A374D" w:rsidP="00C918F7">
      <w:pPr>
        <w:pStyle w:val="BodyText2"/>
        <w:spacing w:line="240" w:lineRule="auto"/>
        <w:jc w:val="center"/>
        <w:rPr>
          <w:b/>
          <w:bCs/>
          <w:sz w:val="22"/>
          <w:szCs w:val="22"/>
        </w:rPr>
      </w:pPr>
      <w:r w:rsidRPr="00BB4870">
        <w:rPr>
          <w:b/>
          <w:bCs/>
          <w:sz w:val="22"/>
          <w:szCs w:val="22"/>
        </w:rPr>
        <w:t xml:space="preserve">na </w:t>
      </w:r>
      <w:bookmarkStart w:id="0" w:name="_Hlk88036894"/>
      <w:r w:rsidRPr="00967A94">
        <w:rPr>
          <w:b/>
          <w:bCs/>
          <w:sz w:val="22"/>
          <w:szCs w:val="22"/>
        </w:rPr>
        <w:t>usług</w:t>
      </w:r>
      <w:r>
        <w:rPr>
          <w:b/>
          <w:bCs/>
          <w:sz w:val="22"/>
          <w:szCs w:val="22"/>
        </w:rPr>
        <w:t>ę</w:t>
      </w:r>
      <w:r w:rsidRPr="00967A94">
        <w:rPr>
          <w:b/>
          <w:bCs/>
          <w:sz w:val="22"/>
          <w:szCs w:val="22"/>
        </w:rPr>
        <w:t xml:space="preserve"> w zakresie zbierania i transportu do unieszkodliwiania odpadów medycznych</w:t>
      </w:r>
      <w:bookmarkEnd w:id="0"/>
      <w:r w:rsidRPr="00B42142">
        <w:rPr>
          <w:b/>
          <w:bCs/>
          <w:sz w:val="22"/>
          <w:szCs w:val="22"/>
        </w:rPr>
        <w:t xml:space="preserve">, </w:t>
      </w:r>
      <w:r w:rsidRPr="00BB4870">
        <w:rPr>
          <w:b/>
          <w:bCs/>
          <w:sz w:val="22"/>
          <w:szCs w:val="22"/>
        </w:rPr>
        <w:t xml:space="preserve">wg formularza cenowego nr </w:t>
      </w:r>
      <w:r>
        <w:rPr>
          <w:b/>
          <w:bCs/>
          <w:sz w:val="22"/>
          <w:szCs w:val="22"/>
        </w:rPr>
        <w:t>22</w:t>
      </w:r>
      <w:r w:rsidRPr="00BB4870">
        <w:rPr>
          <w:b/>
          <w:bCs/>
          <w:sz w:val="22"/>
          <w:szCs w:val="22"/>
        </w:rPr>
        <w:t>/2021</w:t>
      </w:r>
    </w:p>
    <w:p w:rsidR="003A374D" w:rsidRPr="00BB4870" w:rsidRDefault="003A374D" w:rsidP="00C918F7">
      <w:pPr>
        <w:pStyle w:val="BodyText2"/>
        <w:spacing w:line="240" w:lineRule="auto"/>
        <w:rPr>
          <w:sz w:val="22"/>
          <w:szCs w:val="22"/>
        </w:rPr>
      </w:pPr>
    </w:p>
    <w:p w:rsidR="003A374D" w:rsidRPr="00BB4870" w:rsidRDefault="003A374D" w:rsidP="00E34829">
      <w:pPr>
        <w:pStyle w:val="BodyText2"/>
        <w:spacing w:line="240" w:lineRule="auto"/>
        <w:jc w:val="both"/>
        <w:rPr>
          <w:kern w:val="1"/>
          <w:sz w:val="22"/>
          <w:szCs w:val="22"/>
          <w:lang w:eastAsia="hi-IN" w:bidi="hi-IN"/>
        </w:rPr>
      </w:pPr>
      <w:r w:rsidRPr="00BB4870">
        <w:rPr>
          <w:sz w:val="22"/>
          <w:szCs w:val="22"/>
        </w:rPr>
        <w:t xml:space="preserve">zawarta w Raciborzu w dniu ...........2021 r. pomiędzy </w:t>
      </w:r>
      <w:r w:rsidRPr="00BB4870">
        <w:rPr>
          <w:kern w:val="1"/>
          <w:sz w:val="22"/>
          <w:szCs w:val="22"/>
          <w:lang w:eastAsia="hi-IN" w:bidi="hi-IN"/>
        </w:rPr>
        <w:t xml:space="preserve">Szpitalem Rejonowym im. dr Józefa Rostka </w:t>
      </w:r>
      <w:r w:rsidRPr="00BB4870">
        <w:rPr>
          <w:sz w:val="22"/>
          <w:szCs w:val="22"/>
        </w:rPr>
        <w:t>z siedzibą w Raciborzu 47-400 przy ul.</w:t>
      </w:r>
      <w:r w:rsidRPr="00BB4870">
        <w:rPr>
          <w:kern w:val="1"/>
          <w:sz w:val="22"/>
          <w:szCs w:val="22"/>
          <w:lang w:eastAsia="hi-IN" w:bidi="hi-IN"/>
        </w:rPr>
        <w:t xml:space="preserve"> Gamowskiej 3</w:t>
      </w:r>
      <w:r w:rsidRPr="00BB4870">
        <w:rPr>
          <w:sz w:val="22"/>
          <w:szCs w:val="22"/>
        </w:rPr>
        <w:t xml:space="preserve">, działającym jako Samodzielny Publiczny Zakład Opieki Zdrowotnej, wpisanym do rejestru stowarzyszeń, innych organizacji społecznych i zawodowych, fundacji oraz samodzielnych publicznych zakładów opieki zdrowotnej Krajowego Rejestru Sądowego przez Sąd Rejonowy w Gliwicach pod numerem </w:t>
      </w:r>
      <w:r w:rsidRPr="00BB4870">
        <w:rPr>
          <w:kern w:val="1"/>
          <w:sz w:val="22"/>
          <w:szCs w:val="22"/>
          <w:lang w:eastAsia="hi-IN" w:bidi="hi-IN"/>
        </w:rPr>
        <w:t>0000045513</w:t>
      </w:r>
      <w:r w:rsidRPr="00BB4870">
        <w:rPr>
          <w:sz w:val="22"/>
          <w:szCs w:val="22"/>
        </w:rPr>
        <w:t xml:space="preserve">, BDO 000050798, zwanym dalej Zamawiającym, reprezentowanym przez dyrektora Ryszarda Rudnika,  </w:t>
      </w:r>
    </w:p>
    <w:p w:rsidR="003A374D" w:rsidRPr="00BB4870" w:rsidRDefault="003A374D" w:rsidP="00C918F7">
      <w:pPr>
        <w:pStyle w:val="BodyText"/>
      </w:pPr>
      <w:r w:rsidRPr="00BB4870">
        <w:t>a: ...............................................................................................................,</w:t>
      </w:r>
    </w:p>
    <w:p w:rsidR="003A374D" w:rsidRPr="00BB4870" w:rsidRDefault="003A374D" w:rsidP="00C918F7">
      <w:pPr>
        <w:pStyle w:val="BodyText"/>
      </w:pPr>
      <w:r w:rsidRPr="00BB4870">
        <w:t>zwanym w dalszym ciągu „Dostawcą” bądź „Wykonawcą” reprezentowanym przez:</w:t>
      </w:r>
    </w:p>
    <w:p w:rsidR="003A374D" w:rsidRPr="00BB4870" w:rsidRDefault="003A374D" w:rsidP="00C918F7">
      <w:pPr>
        <w:pStyle w:val="NormalWeb"/>
        <w:spacing w:before="0" w:beforeAutospacing="0" w:after="0" w:line="360" w:lineRule="auto"/>
        <w:rPr>
          <w:rFonts w:ascii="Calibri" w:hAnsi="Calibri" w:cs="Calibri"/>
          <w:sz w:val="22"/>
          <w:szCs w:val="22"/>
        </w:rPr>
      </w:pPr>
      <w:r w:rsidRPr="00BB4870">
        <w:rPr>
          <w:rFonts w:ascii="Calibri" w:hAnsi="Calibri" w:cs="Calibri"/>
          <w:sz w:val="22"/>
          <w:szCs w:val="22"/>
        </w:rPr>
        <w:t>......................................................................................................................................................,</w:t>
      </w:r>
    </w:p>
    <w:p w:rsidR="003A374D" w:rsidRPr="00BB4870" w:rsidRDefault="003A374D" w:rsidP="00C918F7">
      <w:pPr>
        <w:pStyle w:val="NormalWeb"/>
        <w:spacing w:before="0" w:beforeAutospacing="0" w:after="0"/>
        <w:rPr>
          <w:rFonts w:ascii="Calibri" w:hAnsi="Calibri" w:cs="Calibri"/>
          <w:sz w:val="22"/>
          <w:szCs w:val="22"/>
        </w:rPr>
      </w:pPr>
      <w:r w:rsidRPr="00BB4870">
        <w:rPr>
          <w:rFonts w:ascii="Calibri" w:hAnsi="Calibri" w:cs="Calibri"/>
          <w:sz w:val="22"/>
          <w:szCs w:val="22"/>
        </w:rPr>
        <w:t>......................................................................................................................................................,</w:t>
      </w:r>
    </w:p>
    <w:p w:rsidR="003A374D" w:rsidRPr="00BB4870" w:rsidRDefault="003A374D" w:rsidP="00C918F7">
      <w:pPr>
        <w:pStyle w:val="BodyText2"/>
        <w:rPr>
          <w:sz w:val="22"/>
          <w:szCs w:val="22"/>
        </w:rPr>
      </w:pPr>
      <w:r w:rsidRPr="00BB4870">
        <w:rPr>
          <w:sz w:val="22"/>
          <w:szCs w:val="22"/>
        </w:rPr>
        <w:t>zarejestrowanym w: Sąd Rejonowy w ......................., Nr KRS: ......................., NIP: ........................</w:t>
      </w:r>
    </w:p>
    <w:p w:rsidR="003A374D" w:rsidRPr="00092485" w:rsidRDefault="003A374D" w:rsidP="00C918F7">
      <w:pPr>
        <w:jc w:val="center"/>
        <w:rPr>
          <w:b/>
          <w:bCs/>
          <w:sz w:val="22"/>
          <w:szCs w:val="22"/>
        </w:rPr>
      </w:pPr>
      <w:r w:rsidRPr="00092485">
        <w:rPr>
          <w:b/>
          <w:bCs/>
          <w:sz w:val="22"/>
          <w:szCs w:val="22"/>
        </w:rPr>
        <w:t>§ 1</w:t>
      </w:r>
    </w:p>
    <w:p w:rsidR="003A374D" w:rsidRPr="00092485" w:rsidRDefault="003A374D" w:rsidP="00C918F7">
      <w:pPr>
        <w:pStyle w:val="Heading2"/>
        <w:snapToGrid w:val="0"/>
        <w:jc w:val="center"/>
        <w:rPr>
          <w:rFonts w:ascii="Calibri" w:hAnsi="Calibri" w:cs="Calibri"/>
          <w:b/>
          <w:bCs/>
          <w:color w:val="auto"/>
          <w:sz w:val="22"/>
          <w:szCs w:val="22"/>
        </w:rPr>
      </w:pPr>
      <w:r w:rsidRPr="00092485">
        <w:rPr>
          <w:rFonts w:ascii="Calibri" w:hAnsi="Calibri" w:cs="Calibri"/>
          <w:b/>
          <w:bCs/>
          <w:color w:val="auto"/>
          <w:sz w:val="22"/>
          <w:szCs w:val="22"/>
        </w:rPr>
        <w:t>Tryb zawarcia umowy</w:t>
      </w:r>
    </w:p>
    <w:p w:rsidR="003A374D" w:rsidRPr="00BB4870" w:rsidRDefault="003A374D" w:rsidP="00C918F7">
      <w:pPr>
        <w:rPr>
          <w:sz w:val="22"/>
          <w:szCs w:val="22"/>
        </w:rPr>
      </w:pPr>
    </w:p>
    <w:p w:rsidR="003A374D" w:rsidRPr="00BB4870" w:rsidRDefault="003A374D" w:rsidP="00C918F7">
      <w:pPr>
        <w:jc w:val="both"/>
        <w:rPr>
          <w:sz w:val="22"/>
          <w:szCs w:val="22"/>
        </w:rPr>
      </w:pPr>
      <w:r w:rsidRPr="00BB4870">
        <w:rPr>
          <w:sz w:val="22"/>
          <w:szCs w:val="22"/>
        </w:rPr>
        <w:t xml:space="preserve">Umowa zostaje zawarta zgodnie z ustawą z dnia 11 września 2019 r. Prawo zamówień publicznych (Dz.U.2019.2019 ze zm.) w następstwie przeprowadzenia postępowania w trybie podstawowym </w:t>
      </w:r>
    </w:p>
    <w:p w:rsidR="003A374D" w:rsidRPr="00BB4870" w:rsidRDefault="003A374D" w:rsidP="00C918F7">
      <w:pPr>
        <w:jc w:val="both"/>
        <w:rPr>
          <w:sz w:val="22"/>
          <w:szCs w:val="22"/>
        </w:rPr>
      </w:pPr>
      <w:r w:rsidRPr="00BB4870">
        <w:rPr>
          <w:sz w:val="22"/>
          <w:szCs w:val="22"/>
        </w:rPr>
        <w:t xml:space="preserve">(war. I) nr </w:t>
      </w:r>
      <w:r>
        <w:rPr>
          <w:sz w:val="22"/>
          <w:szCs w:val="22"/>
        </w:rPr>
        <w:t>21</w:t>
      </w:r>
      <w:r w:rsidRPr="00BB4870">
        <w:rPr>
          <w:sz w:val="22"/>
          <w:szCs w:val="22"/>
        </w:rPr>
        <w:t>/2021.</w:t>
      </w:r>
    </w:p>
    <w:p w:rsidR="003A374D" w:rsidRPr="00BB4870" w:rsidRDefault="003A374D" w:rsidP="00C918F7">
      <w:pPr>
        <w:jc w:val="center"/>
        <w:rPr>
          <w:sz w:val="22"/>
          <w:szCs w:val="22"/>
        </w:rPr>
      </w:pPr>
    </w:p>
    <w:p w:rsidR="003A374D" w:rsidRPr="00092485" w:rsidRDefault="003A374D" w:rsidP="00C918F7">
      <w:pPr>
        <w:jc w:val="center"/>
        <w:rPr>
          <w:b/>
          <w:bCs/>
          <w:sz w:val="22"/>
          <w:szCs w:val="22"/>
          <w:vertAlign w:val="superscript"/>
        </w:rPr>
      </w:pPr>
      <w:r w:rsidRPr="00092485">
        <w:rPr>
          <w:b/>
          <w:bCs/>
          <w:sz w:val="22"/>
          <w:szCs w:val="22"/>
        </w:rPr>
        <w:t>§ 2</w:t>
      </w:r>
      <w:r w:rsidRPr="00092485">
        <w:rPr>
          <w:b/>
          <w:bCs/>
          <w:sz w:val="22"/>
          <w:szCs w:val="22"/>
          <w:vertAlign w:val="superscript"/>
        </w:rPr>
        <w:t xml:space="preserve"> </w:t>
      </w:r>
    </w:p>
    <w:p w:rsidR="003A374D" w:rsidRPr="00092485" w:rsidRDefault="003A374D" w:rsidP="00C918F7">
      <w:pPr>
        <w:jc w:val="center"/>
        <w:rPr>
          <w:b/>
          <w:bCs/>
          <w:sz w:val="22"/>
          <w:szCs w:val="22"/>
        </w:rPr>
      </w:pPr>
      <w:r w:rsidRPr="00092485">
        <w:rPr>
          <w:b/>
          <w:bCs/>
          <w:sz w:val="22"/>
          <w:szCs w:val="22"/>
        </w:rPr>
        <w:t>Przedmiot umowy</w:t>
      </w:r>
    </w:p>
    <w:p w:rsidR="003A374D" w:rsidRDefault="003A374D" w:rsidP="00092485">
      <w:pPr>
        <w:pStyle w:val="BodyText"/>
        <w:jc w:val="both"/>
      </w:pPr>
    </w:p>
    <w:p w:rsidR="003A374D" w:rsidRDefault="003A374D" w:rsidP="00092485">
      <w:pPr>
        <w:pStyle w:val="BodyText"/>
        <w:numPr>
          <w:ilvl w:val="0"/>
          <w:numId w:val="1"/>
        </w:numPr>
        <w:snapToGrid w:val="0"/>
        <w:spacing w:after="0" w:line="240" w:lineRule="auto"/>
        <w:ind w:left="284" w:hanging="284"/>
        <w:jc w:val="both"/>
      </w:pPr>
      <w:r>
        <w:t xml:space="preserve">Przedmiotem zamówienia są usługi w zakresie zbierania i transportu do unieszkodliwiania wraz z unieszkodliwianiem odpadów niebezpiecznych , w rodzajach i ilościach ujętych w formularzu cenowym i w zakresie ujętym w niniejszej umowie. </w:t>
      </w:r>
    </w:p>
    <w:p w:rsidR="003A374D" w:rsidRDefault="003A374D" w:rsidP="00092485">
      <w:pPr>
        <w:pStyle w:val="BodyText"/>
        <w:numPr>
          <w:ilvl w:val="0"/>
          <w:numId w:val="1"/>
        </w:numPr>
        <w:snapToGrid w:val="0"/>
        <w:spacing w:after="0" w:line="240" w:lineRule="auto"/>
        <w:ind w:left="284" w:hanging="284"/>
        <w:jc w:val="both"/>
      </w:pPr>
      <w:r>
        <w:t>Wykaz odpadów z kodami i ich szacunkowa ilość podana jest w załączniku nr 1 do SWZ – Formularz cenowy.</w:t>
      </w:r>
    </w:p>
    <w:p w:rsidR="003A374D" w:rsidRDefault="003A374D" w:rsidP="00092485">
      <w:pPr>
        <w:pStyle w:val="BodyText"/>
        <w:numPr>
          <w:ilvl w:val="0"/>
          <w:numId w:val="1"/>
        </w:numPr>
        <w:snapToGrid w:val="0"/>
        <w:spacing w:after="0" w:line="240" w:lineRule="auto"/>
        <w:ind w:left="284" w:hanging="284"/>
        <w:jc w:val="both"/>
      </w:pPr>
      <w:r>
        <w:t>Wykonawca winien mieć własny zakład unieszkodliwiania odpadów lub podpisane umowy z podmiotami, które prowadzą takie zakłady najpóźniej przed podpisaniem umowy z Zamawiającym.</w:t>
      </w:r>
    </w:p>
    <w:p w:rsidR="003A374D" w:rsidRDefault="003A374D" w:rsidP="00092485">
      <w:pPr>
        <w:pStyle w:val="BodyText"/>
        <w:numPr>
          <w:ilvl w:val="0"/>
          <w:numId w:val="1"/>
        </w:numPr>
        <w:snapToGrid w:val="0"/>
        <w:spacing w:after="0" w:line="240" w:lineRule="auto"/>
        <w:ind w:left="284" w:hanging="284"/>
        <w:jc w:val="both"/>
      </w:pPr>
      <w:r>
        <w:t>Wykonawca musi posiadać zezwolenie właściwych organów na prowadzenie działalności gospodarczej zgodnej z przedmiotem zamówienia  zgodne z regulacjami Ustawy o odpadach, względnie innymi regulacjami właściwymi ze względu na przedmiot umowy oraz przepisami wykonawczymi</w:t>
      </w:r>
      <w:r>
        <w:rPr>
          <w:strike/>
          <w:highlight w:val="yellow"/>
        </w:rPr>
        <w:t xml:space="preserve"> </w:t>
      </w:r>
    </w:p>
    <w:p w:rsidR="003A374D" w:rsidRDefault="003A374D" w:rsidP="00092485">
      <w:pPr>
        <w:jc w:val="center"/>
        <w:rPr>
          <w:b/>
          <w:sz w:val="22"/>
          <w:szCs w:val="22"/>
        </w:rPr>
      </w:pPr>
    </w:p>
    <w:p w:rsidR="003A374D" w:rsidRDefault="003A374D" w:rsidP="00092485">
      <w:pPr>
        <w:jc w:val="center"/>
        <w:rPr>
          <w:b/>
          <w:sz w:val="22"/>
          <w:szCs w:val="22"/>
        </w:rPr>
      </w:pPr>
      <w:r>
        <w:rPr>
          <w:b/>
          <w:sz w:val="22"/>
          <w:szCs w:val="22"/>
        </w:rPr>
        <w:t>§ 3</w:t>
      </w:r>
    </w:p>
    <w:p w:rsidR="003A374D" w:rsidRDefault="003A374D" w:rsidP="00092485">
      <w:pPr>
        <w:jc w:val="center"/>
        <w:rPr>
          <w:b/>
          <w:sz w:val="22"/>
          <w:szCs w:val="22"/>
        </w:rPr>
      </w:pPr>
      <w:r>
        <w:rPr>
          <w:b/>
          <w:sz w:val="22"/>
          <w:szCs w:val="22"/>
        </w:rPr>
        <w:t>Obowiązki stron umowy</w:t>
      </w:r>
    </w:p>
    <w:p w:rsidR="003A374D" w:rsidRDefault="003A374D" w:rsidP="00092485">
      <w:pPr>
        <w:jc w:val="center"/>
        <w:rPr>
          <w:b/>
          <w:sz w:val="22"/>
          <w:szCs w:val="22"/>
        </w:rPr>
      </w:pPr>
    </w:p>
    <w:p w:rsidR="003A374D" w:rsidRDefault="003A374D" w:rsidP="00092485">
      <w:pPr>
        <w:pStyle w:val="BodyText"/>
        <w:numPr>
          <w:ilvl w:val="0"/>
          <w:numId w:val="2"/>
        </w:numPr>
        <w:snapToGrid w:val="0"/>
        <w:spacing w:after="0" w:line="240" w:lineRule="auto"/>
        <w:ind w:left="360"/>
        <w:jc w:val="both"/>
        <w:rPr>
          <w:b/>
        </w:rPr>
      </w:pPr>
      <w:r>
        <w:rPr>
          <w:b/>
        </w:rPr>
        <w:t>Wykonawca w ramach posiadania przez siebie uprawnień zobowiązuje się względem</w:t>
      </w:r>
    </w:p>
    <w:p w:rsidR="003A374D" w:rsidRDefault="003A374D" w:rsidP="00092485">
      <w:pPr>
        <w:pStyle w:val="BodyText"/>
        <w:jc w:val="both"/>
        <w:rPr>
          <w:b/>
        </w:rPr>
      </w:pPr>
      <w:r>
        <w:rPr>
          <w:b/>
        </w:rPr>
        <w:t>Zamawiającego do:</w:t>
      </w:r>
    </w:p>
    <w:p w:rsidR="003A374D" w:rsidRDefault="003A374D" w:rsidP="00092485">
      <w:pPr>
        <w:pStyle w:val="BodyText"/>
        <w:numPr>
          <w:ilvl w:val="0"/>
          <w:numId w:val="3"/>
        </w:numPr>
        <w:snapToGrid w:val="0"/>
        <w:spacing w:after="0" w:line="240" w:lineRule="auto"/>
        <w:ind w:left="360"/>
        <w:jc w:val="both"/>
      </w:pPr>
      <w:r>
        <w:t>wyniesienia z miejsca składowania, załadunek oraz przekazanie do unieszkodliwiania odpadów;</w:t>
      </w:r>
    </w:p>
    <w:p w:rsidR="003A374D" w:rsidRDefault="003A374D" w:rsidP="00092485">
      <w:pPr>
        <w:numPr>
          <w:ilvl w:val="0"/>
          <w:numId w:val="3"/>
        </w:numPr>
        <w:ind w:left="360"/>
        <w:jc w:val="both"/>
        <w:rPr>
          <w:sz w:val="22"/>
          <w:szCs w:val="22"/>
        </w:rPr>
      </w:pPr>
      <w:r>
        <w:rPr>
          <w:sz w:val="22"/>
          <w:szCs w:val="22"/>
        </w:rPr>
        <w:t>wyznaczenia na piśmie osoby odpowiedzialnej za z kontakty z Zamawiającym;</w:t>
      </w:r>
    </w:p>
    <w:p w:rsidR="003A374D" w:rsidRDefault="003A374D" w:rsidP="00092485">
      <w:pPr>
        <w:pStyle w:val="BodyText"/>
        <w:numPr>
          <w:ilvl w:val="0"/>
          <w:numId w:val="3"/>
        </w:numPr>
        <w:snapToGrid w:val="0"/>
        <w:spacing w:after="0" w:line="240" w:lineRule="auto"/>
        <w:ind w:left="360"/>
        <w:jc w:val="both"/>
      </w:pPr>
      <w:r>
        <w:t xml:space="preserve">sporządzania i potwierdzania Karty Przekazania Odpadów w systemie BDO; </w:t>
      </w:r>
    </w:p>
    <w:p w:rsidR="003A374D" w:rsidRDefault="003A374D" w:rsidP="00092485">
      <w:pPr>
        <w:pStyle w:val="BodyText"/>
        <w:numPr>
          <w:ilvl w:val="0"/>
          <w:numId w:val="3"/>
        </w:numPr>
        <w:snapToGrid w:val="0"/>
        <w:spacing w:after="0" w:line="240" w:lineRule="auto"/>
        <w:ind w:left="360"/>
        <w:jc w:val="both"/>
      </w:pPr>
      <w:r>
        <w:t>odbiór odpadów będzie następował sukcesywnie w miarę napełniania wyznaczonych miejsc do ich składowania u Zamawiającego. Wyznacza się dni odbioru  odpadów we wtorki i czwartki .  W sytuacji gdy wyznaczony dzień przypadnie w dzień wolny od pracy Wykonawca jest zobowiązany odebrać odpady w inny dzień tygodnia przy zachowaniu odbioru  odpadów 2 razy w tygodniu. Strony uzgodnią termin w drodze poczty elektronicznej.</w:t>
      </w:r>
    </w:p>
    <w:p w:rsidR="003A374D" w:rsidRDefault="003A374D" w:rsidP="00092485">
      <w:pPr>
        <w:pStyle w:val="BodyText"/>
        <w:numPr>
          <w:ilvl w:val="0"/>
          <w:numId w:val="3"/>
        </w:numPr>
        <w:snapToGrid w:val="0"/>
        <w:spacing w:after="0" w:line="240" w:lineRule="auto"/>
        <w:ind w:left="360"/>
        <w:jc w:val="both"/>
      </w:pPr>
      <w:r>
        <w:t>odbiór odpadów grupy 18 następuje ze składowiska do segregacji i przechowywania stałych odpadów szpitalnych;</w:t>
      </w:r>
    </w:p>
    <w:p w:rsidR="003A374D" w:rsidRDefault="003A374D" w:rsidP="00092485">
      <w:pPr>
        <w:pStyle w:val="BodyText"/>
        <w:numPr>
          <w:ilvl w:val="0"/>
          <w:numId w:val="3"/>
        </w:numPr>
        <w:snapToGrid w:val="0"/>
        <w:spacing w:after="0" w:line="240" w:lineRule="auto"/>
        <w:ind w:left="360"/>
        <w:jc w:val="both"/>
      </w:pPr>
      <w:r>
        <w:t>wykonawca  jest odpowiedzialny za przekazywanie Zamawiającemu dokumentu potwierdzającego unieszkodliwianie zakaźnych odpadów medycznie zgodnie z aktualnymi przepisami w sprawie dokumentu potwierdzającego unieszkodliwianie zakaźnych odpadów medycznych lub zakaźnych odpadów weterynaryjnych.</w:t>
      </w:r>
    </w:p>
    <w:p w:rsidR="003A374D" w:rsidRDefault="003A374D" w:rsidP="00092485">
      <w:pPr>
        <w:pStyle w:val="BodyText"/>
        <w:numPr>
          <w:ilvl w:val="0"/>
          <w:numId w:val="4"/>
        </w:numPr>
        <w:snapToGrid w:val="0"/>
        <w:spacing w:after="0" w:line="240" w:lineRule="auto"/>
        <w:ind w:left="360"/>
        <w:jc w:val="both"/>
        <w:rPr>
          <w:b/>
        </w:rPr>
      </w:pPr>
      <w:r>
        <w:rPr>
          <w:b/>
        </w:rPr>
        <w:t>Do obowiązków Zamawiającego należy:</w:t>
      </w:r>
    </w:p>
    <w:p w:rsidR="003A374D" w:rsidRPr="00092485" w:rsidRDefault="003A374D" w:rsidP="00092485">
      <w:pPr>
        <w:pStyle w:val="BodyText"/>
        <w:numPr>
          <w:ilvl w:val="1"/>
          <w:numId w:val="4"/>
        </w:numPr>
        <w:snapToGrid w:val="0"/>
        <w:spacing w:after="0" w:line="240" w:lineRule="auto"/>
        <w:jc w:val="both"/>
        <w:rPr>
          <w:b/>
        </w:rPr>
      </w:pPr>
      <w:r w:rsidRPr="00092485">
        <w:t>gromadzenie odpadów wyłącznie w pojemnikach i miejscach do tego przeznaczonych,</w:t>
      </w:r>
    </w:p>
    <w:p w:rsidR="003A374D" w:rsidRDefault="003A374D" w:rsidP="00092485">
      <w:pPr>
        <w:numPr>
          <w:ilvl w:val="1"/>
          <w:numId w:val="4"/>
        </w:numPr>
        <w:ind w:left="360" w:hanging="360"/>
        <w:jc w:val="both"/>
        <w:rPr>
          <w:sz w:val="22"/>
          <w:szCs w:val="22"/>
        </w:rPr>
      </w:pPr>
      <w:r>
        <w:rPr>
          <w:sz w:val="22"/>
          <w:szCs w:val="22"/>
        </w:rPr>
        <w:t xml:space="preserve">wskazanie osoby odpowiedzialnej za realizację postanowień umowy oraz kontakty z Wykonawcą: okresowa kontrola ważenia odpadów wydawanych do transportu Wykonawcy, przekazywanych do transportu Wykonawcy </w:t>
      </w:r>
    </w:p>
    <w:p w:rsidR="003A374D" w:rsidRDefault="003A374D" w:rsidP="00092485">
      <w:pPr>
        <w:rPr>
          <w:b/>
          <w:sz w:val="22"/>
          <w:szCs w:val="22"/>
        </w:rPr>
      </w:pPr>
    </w:p>
    <w:p w:rsidR="003A374D" w:rsidRDefault="003A374D" w:rsidP="00092485">
      <w:pPr>
        <w:jc w:val="center"/>
        <w:rPr>
          <w:b/>
          <w:sz w:val="22"/>
          <w:szCs w:val="22"/>
        </w:rPr>
      </w:pPr>
      <w:r>
        <w:rPr>
          <w:b/>
          <w:sz w:val="22"/>
          <w:szCs w:val="22"/>
        </w:rPr>
        <w:t>§ 4</w:t>
      </w:r>
    </w:p>
    <w:p w:rsidR="003A374D" w:rsidRDefault="003A374D" w:rsidP="00092485">
      <w:pPr>
        <w:jc w:val="center"/>
        <w:rPr>
          <w:b/>
          <w:sz w:val="22"/>
          <w:szCs w:val="22"/>
        </w:rPr>
      </w:pPr>
      <w:r>
        <w:rPr>
          <w:b/>
          <w:sz w:val="22"/>
          <w:szCs w:val="22"/>
        </w:rPr>
        <w:t>Wynagrodzenie</w:t>
      </w:r>
    </w:p>
    <w:p w:rsidR="003A374D" w:rsidRDefault="003A374D" w:rsidP="00092485">
      <w:pPr>
        <w:jc w:val="center"/>
        <w:rPr>
          <w:b/>
          <w:sz w:val="22"/>
          <w:szCs w:val="22"/>
        </w:rPr>
      </w:pPr>
    </w:p>
    <w:p w:rsidR="003A374D" w:rsidRDefault="003A374D" w:rsidP="00092485">
      <w:pPr>
        <w:jc w:val="both"/>
        <w:rPr>
          <w:sz w:val="22"/>
          <w:szCs w:val="22"/>
        </w:rPr>
      </w:pPr>
      <w:r>
        <w:rPr>
          <w:sz w:val="22"/>
          <w:szCs w:val="22"/>
        </w:rPr>
        <w:t xml:space="preserve">1. Zamawiający zapłaci Wykonawcy za wykonanie przedmiotu umowy wynagrodzenie, wg stawek zaoferowanych w formularzu cenowym, który stanowi załącznik do umowy. </w:t>
      </w:r>
    </w:p>
    <w:p w:rsidR="003A374D" w:rsidRDefault="003A374D" w:rsidP="00092485">
      <w:pPr>
        <w:pStyle w:val="BodyText"/>
        <w:rPr>
          <w:bCs/>
        </w:rPr>
      </w:pPr>
      <w:r>
        <w:t xml:space="preserve">2. Wartość przedmiotu umowy strony ustalają na kwotę netto do: ........................ PLN  (słownie: ................................................................................................................../100). </w:t>
      </w:r>
      <w:r>
        <w:rPr>
          <w:bCs/>
        </w:rPr>
        <w:t>Do kwoty netto doliczony jest podatek Vat wg obowiązujących aktualnie przepisów.</w:t>
      </w:r>
    </w:p>
    <w:p w:rsidR="003A374D" w:rsidRDefault="003A374D" w:rsidP="00092485">
      <w:pPr>
        <w:jc w:val="both"/>
        <w:rPr>
          <w:bCs/>
          <w:sz w:val="22"/>
          <w:szCs w:val="22"/>
        </w:rPr>
      </w:pPr>
      <w:r>
        <w:rPr>
          <w:sz w:val="22"/>
          <w:szCs w:val="22"/>
        </w:rPr>
        <w:t>3. Zapłata wynagrodzenia następować będzie za okresy miesięczne z dołu, po otrzymaniu faktury VAT, na podstawie Kart Przekazania Odpadów. Należność płatna będzie w terminie 60 dni na rachunek Wykonawcy o numerze: …………………………………………………………………………………….., przy czym za dzień zapłaty przyjmuje się dzień obciążenia rachunku bankowego Zamawiającego. Wykonawca</w:t>
      </w:r>
      <w:r>
        <w:rPr>
          <w:bCs/>
          <w:sz w:val="22"/>
          <w:szCs w:val="22"/>
        </w:rPr>
        <w:t xml:space="preserve"> oświadcza, iż bank, który prowadzi rachunek </w:t>
      </w:r>
      <w:r>
        <w:rPr>
          <w:sz w:val="22"/>
          <w:szCs w:val="22"/>
        </w:rPr>
        <w:t>Wykonawc</w:t>
      </w:r>
      <w:r>
        <w:rPr>
          <w:bCs/>
          <w:sz w:val="22"/>
          <w:szCs w:val="22"/>
        </w:rPr>
        <w:t xml:space="preserve">y, na który przekazywane będą wpłaty z tytułu usług wynikających z umowy, prowadzi działalność operacyjną w Polsce. Zmiana rachunku bankowego </w:t>
      </w:r>
      <w:r>
        <w:rPr>
          <w:sz w:val="22"/>
          <w:szCs w:val="22"/>
        </w:rPr>
        <w:t>Wykonawc</w:t>
      </w:r>
      <w:r>
        <w:rPr>
          <w:bCs/>
          <w:sz w:val="22"/>
          <w:szCs w:val="22"/>
        </w:rPr>
        <w:t>y wymaga zawarcia aneksu do umowy, przy czym Zamawiający nie będzie miał możliwości odmowy podpisania stosownego aneksu.</w:t>
      </w:r>
    </w:p>
    <w:p w:rsidR="003A374D" w:rsidRDefault="003A374D" w:rsidP="00092485">
      <w:pPr>
        <w:overflowPunct w:val="0"/>
        <w:autoSpaceDE w:val="0"/>
        <w:autoSpaceDN w:val="0"/>
        <w:adjustRightInd w:val="0"/>
        <w:ind w:right="203"/>
        <w:jc w:val="both"/>
        <w:textAlignment w:val="baseline"/>
        <w:rPr>
          <w:bCs/>
          <w:sz w:val="22"/>
          <w:szCs w:val="22"/>
        </w:rPr>
      </w:pPr>
      <w:r>
        <w:rPr>
          <w:bCs/>
          <w:sz w:val="22"/>
          <w:szCs w:val="22"/>
        </w:rPr>
        <w:t>Płatności będą dokonywane przelewem z zastosowaniem mechanizmu podzielonej płatności, w tym podatek VAT będzie zapłacony jedynie w walucie polskiej na numer rachunku bankowego prowadzonego zgodnie z polskim prawem bankowym dla waluty polskiej. Dostawca oświadcza, że wskazany przez niego w Umowie numer rachunku bankowego jest zawarty w wykazie, o którym mowa w art. 96b ustawy z dnia 11 marca 2004 r. o podatku od towarów i usług (Dz.U.2021.685 t.j. ze zm.), dalej ustawa o VAT. W przypadku, gdy rachunek bankowy Dostawcy, na który ma być dokonana płatność nie występuje w wykazie, o którym mowa w art. 96b ustawy o VAT, Zamawiający ma prawo do wstrzymania płatności do dnia, w którym wskazany do płatności rachunek bankowy Dostawcy pojawi się w tym wykazie, zaś okres wstrzymania się z płatnością nie będzie uznawany za opóźnienie ani za zwłokę w zapłacie. Dostawca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w:t>
      </w:r>
    </w:p>
    <w:p w:rsidR="003A374D" w:rsidRDefault="003A374D" w:rsidP="00092485">
      <w:pPr>
        <w:overflowPunct w:val="0"/>
        <w:autoSpaceDE w:val="0"/>
        <w:autoSpaceDN w:val="0"/>
        <w:adjustRightInd w:val="0"/>
        <w:ind w:right="203"/>
        <w:jc w:val="both"/>
        <w:textAlignment w:val="baseline"/>
        <w:rPr>
          <w:bCs/>
          <w:sz w:val="22"/>
          <w:szCs w:val="22"/>
        </w:rPr>
      </w:pPr>
      <w:r>
        <w:rPr>
          <w:bCs/>
          <w:sz w:val="22"/>
          <w:szCs w:val="22"/>
        </w:rPr>
        <w:t xml:space="preserve">Dostawca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Dostawca ponosi odpowiedzialność wobec Zamawiającego za rzetelność, prawidłowość i terminowość rozliczenia wszelkich podatków i innych należności publicznoprawnych podlegających doliczeniu do ceny.  </w:t>
      </w:r>
    </w:p>
    <w:p w:rsidR="003A374D" w:rsidRDefault="003A374D" w:rsidP="00092485">
      <w:pPr>
        <w:jc w:val="both"/>
        <w:rPr>
          <w:sz w:val="22"/>
          <w:szCs w:val="22"/>
        </w:rPr>
      </w:pPr>
      <w:r>
        <w:rPr>
          <w:sz w:val="22"/>
          <w:szCs w:val="22"/>
        </w:rPr>
        <w:t>4. W przypadku zmiany stawki podatku VAT w ramach niniejszej umowy zmiana stawki następuje z dniem wejścia w życie aktu prawnego zmieniającego tę stawkę. W przypadku wystawienia przez wykonawcę faktury elektronicznej adres zamawiającego na Platformie Elektronicznego Fakturowania (PEF) to: 6391703765.</w:t>
      </w:r>
    </w:p>
    <w:p w:rsidR="003A374D" w:rsidRDefault="003A374D" w:rsidP="00092485">
      <w:pPr>
        <w:jc w:val="center"/>
        <w:rPr>
          <w:b/>
          <w:bCs/>
          <w:sz w:val="22"/>
          <w:szCs w:val="22"/>
        </w:rPr>
      </w:pPr>
      <w:r>
        <w:rPr>
          <w:b/>
          <w:bCs/>
          <w:sz w:val="22"/>
          <w:szCs w:val="22"/>
        </w:rPr>
        <w:t>§ 5</w:t>
      </w:r>
    </w:p>
    <w:p w:rsidR="003A374D" w:rsidRDefault="003A374D" w:rsidP="00092485">
      <w:pPr>
        <w:jc w:val="center"/>
        <w:rPr>
          <w:b/>
          <w:bCs/>
          <w:sz w:val="22"/>
          <w:szCs w:val="22"/>
        </w:rPr>
      </w:pPr>
      <w:r>
        <w:rPr>
          <w:b/>
          <w:bCs/>
          <w:sz w:val="22"/>
          <w:szCs w:val="22"/>
        </w:rPr>
        <w:t>Czas trwania umowy</w:t>
      </w:r>
    </w:p>
    <w:p w:rsidR="003A374D" w:rsidRDefault="003A374D" w:rsidP="00092485">
      <w:pPr>
        <w:pStyle w:val="BodyText"/>
        <w:jc w:val="both"/>
      </w:pPr>
    </w:p>
    <w:p w:rsidR="003A374D" w:rsidRDefault="003A374D" w:rsidP="00092485">
      <w:pPr>
        <w:rPr>
          <w:sz w:val="22"/>
          <w:szCs w:val="22"/>
        </w:rPr>
      </w:pPr>
      <w:r>
        <w:rPr>
          <w:sz w:val="22"/>
          <w:szCs w:val="22"/>
        </w:rPr>
        <w:t xml:space="preserve">1. Umowę zawiera się na okres </w:t>
      </w:r>
      <w:r>
        <w:rPr>
          <w:b/>
          <w:sz w:val="22"/>
          <w:szCs w:val="22"/>
        </w:rPr>
        <w:t>od dnia podpisania umowy  do dnia .......... (12 miesiące od daty podpisania umowy)</w:t>
      </w:r>
      <w:r>
        <w:rPr>
          <w:sz w:val="22"/>
          <w:szCs w:val="22"/>
        </w:rPr>
        <w:t>.</w:t>
      </w:r>
    </w:p>
    <w:p w:rsidR="003A374D" w:rsidRDefault="003A374D" w:rsidP="00092485">
      <w:pPr>
        <w:overflowPunct w:val="0"/>
        <w:ind w:right="203"/>
        <w:jc w:val="both"/>
        <w:textAlignment w:val="baseline"/>
        <w:rPr>
          <w:b/>
          <w:sz w:val="22"/>
          <w:szCs w:val="22"/>
        </w:rPr>
      </w:pPr>
      <w:r>
        <w:rPr>
          <w:sz w:val="22"/>
          <w:szCs w:val="22"/>
        </w:rPr>
        <w:t>2. Zgodnie z art. 456 ustawy Prawo zamówień publicznych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dostawca może żądać jedynie wynagrodzenia należnego mu z tytułu wykonania części umowy.</w:t>
      </w:r>
    </w:p>
    <w:p w:rsidR="003A374D" w:rsidRDefault="003A374D" w:rsidP="00092485">
      <w:pPr>
        <w:tabs>
          <w:tab w:val="num" w:pos="720"/>
        </w:tabs>
        <w:spacing w:before="100" w:beforeAutospacing="1"/>
        <w:ind w:hanging="113"/>
        <w:jc w:val="both"/>
        <w:rPr>
          <w:sz w:val="22"/>
          <w:szCs w:val="22"/>
        </w:rPr>
      </w:pPr>
      <w:r>
        <w:rPr>
          <w:iCs/>
          <w:sz w:val="22"/>
          <w:szCs w:val="22"/>
        </w:rPr>
        <w:t>3.Jeżeli z powodu nadzwyczajnej zmiany stosunków spełnienie świadczenia byłoby połączone z nadmiernymi trudnościami albo groziłoby jednej ze stron rażącą stratą, czego strony nie przewidywały przy zawarciu umowy, strony dopuszczają możliwość podjęcia rokowań w celu oznaczenia dalszego sposobu wykonania zobowiązania, wysokości świadczenia lub nawet rozwiązania umowy. Przy rokowaniach konieczne będzie rozważenie interesów obu stron, przy uwzględnieniu zasad współżycia społecznego. Rozwiązując umowę strony w miarę potrzeby zobowiązane będą do rozstrzygnięcia wzajemnych rozliczeń, kierując się zasadami określonymi w zdaniu poprzedzającym</w:t>
      </w:r>
      <w:r>
        <w:rPr>
          <w:sz w:val="22"/>
          <w:szCs w:val="22"/>
        </w:rPr>
        <w:t>.</w:t>
      </w:r>
    </w:p>
    <w:p w:rsidR="003A374D" w:rsidRDefault="003A374D" w:rsidP="00092485">
      <w:pPr>
        <w:tabs>
          <w:tab w:val="left" w:pos="360"/>
          <w:tab w:val="num" w:pos="720"/>
        </w:tabs>
        <w:ind w:left="360" w:hanging="360"/>
        <w:rPr>
          <w:b/>
          <w:sz w:val="22"/>
          <w:szCs w:val="22"/>
        </w:rPr>
      </w:pPr>
      <w:r>
        <w:rPr>
          <w:sz w:val="22"/>
          <w:szCs w:val="22"/>
        </w:rPr>
        <w:t>4. W przypadku gdy Wykonawca:</w:t>
      </w:r>
    </w:p>
    <w:p w:rsidR="003A374D" w:rsidRDefault="003A374D" w:rsidP="00E34829">
      <w:pPr>
        <w:pStyle w:val="BodyText"/>
        <w:tabs>
          <w:tab w:val="num" w:pos="720"/>
        </w:tabs>
        <w:spacing w:after="0" w:line="240" w:lineRule="auto"/>
        <w:ind w:left="357" w:hanging="360"/>
        <w:rPr>
          <w:bCs/>
        </w:rPr>
      </w:pPr>
      <w:r>
        <w:rPr>
          <w:bCs/>
        </w:rPr>
        <w:t xml:space="preserve">     a) uchyla się od wykonania umowy,</w:t>
      </w:r>
    </w:p>
    <w:p w:rsidR="003A374D" w:rsidRDefault="003A374D" w:rsidP="00E34829">
      <w:pPr>
        <w:pStyle w:val="BodyText"/>
        <w:tabs>
          <w:tab w:val="num" w:pos="720"/>
        </w:tabs>
        <w:spacing w:after="0" w:line="240" w:lineRule="auto"/>
        <w:ind w:left="357" w:hanging="360"/>
        <w:jc w:val="both"/>
        <w:rPr>
          <w:bCs/>
        </w:rPr>
      </w:pPr>
      <w:r>
        <w:rPr>
          <w:bCs/>
        </w:rPr>
        <w:t xml:space="preserve">     b) realizuje przedmiot umowy odmiennie niż w sposób przewidziany warunkami niniejszej Specyfikacji  Warunków Zamówienia, złożoną ofertą lub warunkami niniejszej umowy,</w:t>
      </w:r>
    </w:p>
    <w:p w:rsidR="003A374D" w:rsidRDefault="003A374D" w:rsidP="00E34829">
      <w:pPr>
        <w:pStyle w:val="BodyText"/>
        <w:tabs>
          <w:tab w:val="num" w:pos="720"/>
        </w:tabs>
        <w:spacing w:after="0" w:line="240" w:lineRule="auto"/>
        <w:ind w:left="357" w:hanging="360"/>
        <w:jc w:val="both"/>
        <w:rPr>
          <w:bCs/>
        </w:rPr>
      </w:pPr>
      <w:r>
        <w:rPr>
          <w:bCs/>
        </w:rPr>
        <w:t xml:space="preserve">     c) uchyla się od wykonania zaleceń pokontrolnych, o których mowa w § 6 pkt 5 niniejszej umowy,</w:t>
      </w:r>
    </w:p>
    <w:p w:rsidR="003A374D" w:rsidRDefault="003A374D" w:rsidP="00E34829">
      <w:pPr>
        <w:pStyle w:val="BodyText"/>
        <w:tabs>
          <w:tab w:val="num" w:pos="720"/>
        </w:tabs>
        <w:spacing w:after="0" w:line="240" w:lineRule="auto"/>
        <w:ind w:left="357"/>
        <w:jc w:val="both"/>
      </w:pPr>
      <w:r>
        <w:t>Zamawiający może pisemnie zwrócić się o podjęcie działań - w określonym  w wezwaniu      terminie -  mających na celu wyeliminowanie stwierdzonych uchybień.</w:t>
      </w:r>
    </w:p>
    <w:p w:rsidR="003A374D" w:rsidRDefault="003A374D" w:rsidP="00E34829">
      <w:pPr>
        <w:pStyle w:val="BodyText"/>
        <w:overflowPunct w:val="0"/>
        <w:autoSpaceDE w:val="0"/>
        <w:autoSpaceDN w:val="0"/>
        <w:adjustRightInd w:val="0"/>
        <w:spacing w:after="0" w:line="240" w:lineRule="auto"/>
        <w:ind w:left="607" w:hanging="720"/>
        <w:jc w:val="both"/>
        <w:textAlignment w:val="baseline"/>
      </w:pPr>
      <w:r>
        <w:t xml:space="preserve">    5. W przypadku gdy Wykonawca w terminie, o którym mowa w pkt 4c nie podejmie działań mających na celu wyeliminowanie stwierdzonych uchybień, Zamawiający upoważniony będzie do złożenia oświadczenia o rozwiązaniu umowy w trybie natychmiastowym, z zachowaniem prawa do roszczeń odszkodowawczych.</w:t>
      </w:r>
    </w:p>
    <w:p w:rsidR="003A374D" w:rsidRDefault="003A374D" w:rsidP="00E34829">
      <w:pPr>
        <w:pStyle w:val="BodyText"/>
        <w:spacing w:after="0" w:line="240" w:lineRule="auto"/>
        <w:ind w:left="720" w:hanging="720"/>
        <w:jc w:val="both"/>
      </w:pPr>
      <w:r>
        <w:t xml:space="preserve">  6. Zamawiający zastrzega sobie prawo do rozwiązania umowy bez zachowania terminu  wypowiedzenia      w sytuacji gdy Wykonawca:</w:t>
      </w:r>
    </w:p>
    <w:p w:rsidR="003A374D" w:rsidRDefault="003A374D" w:rsidP="00E34829">
      <w:pPr>
        <w:pStyle w:val="BodyText"/>
        <w:numPr>
          <w:ilvl w:val="0"/>
          <w:numId w:val="10"/>
        </w:numPr>
        <w:spacing w:after="0" w:line="240" w:lineRule="auto"/>
        <w:ind w:left="765" w:hanging="357"/>
        <w:jc w:val="both"/>
      </w:pPr>
      <w:r>
        <w:t>utracił uprawnienia konieczne do prowadzenia działalności,</w:t>
      </w:r>
    </w:p>
    <w:p w:rsidR="003A374D" w:rsidRDefault="003A374D" w:rsidP="00E34829">
      <w:pPr>
        <w:pStyle w:val="BodyText"/>
        <w:numPr>
          <w:ilvl w:val="0"/>
          <w:numId w:val="10"/>
        </w:numPr>
        <w:spacing w:after="0" w:line="240" w:lineRule="auto"/>
        <w:ind w:left="765" w:hanging="357"/>
        <w:jc w:val="both"/>
      </w:pPr>
      <w:r>
        <w:t>dopuścił się uchybień w zakresie przepisów sanitarno-epidemiologicznych, które spowodowały konieczność zamknięcia działalności Wykonawcy, bądź pomimo pisemnych zaleceń pokontrolnych nie przeprowadza w określonym terminie czynności pokontrolnych, o których mowa w § 6 pkt  5 niniejszej umowy,</w:t>
      </w:r>
    </w:p>
    <w:p w:rsidR="003A374D" w:rsidRDefault="003A374D" w:rsidP="00D72FB2">
      <w:pPr>
        <w:pStyle w:val="BodyText"/>
        <w:numPr>
          <w:ilvl w:val="0"/>
          <w:numId w:val="10"/>
        </w:numPr>
        <w:spacing w:after="0" w:line="240" w:lineRule="auto"/>
        <w:ind w:left="765" w:hanging="357"/>
        <w:jc w:val="both"/>
      </w:pPr>
      <w:r>
        <w:t>mimo pisemnych upomnień Zamawiającego, nadal w sposób rażący narusza inne postanowienia niniejszej umowy lub wykonuje przedmiot umowy w sposób niezgodny z warunkami  Specyfikacji Warunków Zamówienia bądź oferty,</w:t>
      </w:r>
    </w:p>
    <w:p w:rsidR="003A374D" w:rsidRDefault="003A374D" w:rsidP="00E34829">
      <w:pPr>
        <w:pStyle w:val="BodyText"/>
        <w:numPr>
          <w:ilvl w:val="0"/>
          <w:numId w:val="10"/>
        </w:numPr>
        <w:spacing w:after="0" w:line="240" w:lineRule="auto"/>
        <w:ind w:left="765" w:hanging="357"/>
        <w:jc w:val="both"/>
      </w:pPr>
      <w:r>
        <w:t>nastąpiło zajęcie wierzytelności Wykonawcy.</w:t>
      </w:r>
    </w:p>
    <w:p w:rsidR="003A374D" w:rsidRDefault="003A374D" w:rsidP="00E34829">
      <w:pPr>
        <w:pStyle w:val="BodyText"/>
        <w:spacing w:after="0" w:line="240" w:lineRule="auto"/>
        <w:jc w:val="both"/>
      </w:pPr>
    </w:p>
    <w:p w:rsidR="003A374D" w:rsidRDefault="003A374D" w:rsidP="00E34829">
      <w:pPr>
        <w:pStyle w:val="BodyText"/>
        <w:spacing w:after="0" w:line="240" w:lineRule="auto"/>
        <w:jc w:val="both"/>
      </w:pPr>
    </w:p>
    <w:p w:rsidR="003A374D" w:rsidRDefault="003A374D" w:rsidP="00E34829">
      <w:pPr>
        <w:pStyle w:val="BodyText"/>
        <w:spacing w:after="0" w:line="240" w:lineRule="auto"/>
        <w:jc w:val="both"/>
      </w:pPr>
    </w:p>
    <w:p w:rsidR="003A374D" w:rsidRDefault="003A374D" w:rsidP="00092485">
      <w:pPr>
        <w:pStyle w:val="BodyText"/>
        <w:ind w:left="4248" w:hanging="4248"/>
        <w:jc w:val="center"/>
        <w:rPr>
          <w:b/>
        </w:rPr>
      </w:pPr>
      <w:r>
        <w:rPr>
          <w:b/>
        </w:rPr>
        <w:t>§ 6</w:t>
      </w:r>
    </w:p>
    <w:p w:rsidR="003A374D" w:rsidRDefault="003A374D" w:rsidP="00092485">
      <w:pPr>
        <w:pStyle w:val="BodyText"/>
        <w:jc w:val="center"/>
        <w:rPr>
          <w:b/>
        </w:rPr>
      </w:pPr>
      <w:r>
        <w:rPr>
          <w:b/>
        </w:rPr>
        <w:t>Gwarancja i rękojmia</w:t>
      </w:r>
    </w:p>
    <w:p w:rsidR="003A374D" w:rsidRDefault="003A374D" w:rsidP="00E34829">
      <w:pPr>
        <w:pStyle w:val="BodyText"/>
        <w:spacing w:after="0" w:line="240" w:lineRule="auto"/>
        <w:jc w:val="both"/>
      </w:pPr>
      <w:r>
        <w:t>1. Wykonawca udziela gwarancji dobrej jakości świadczonych usług przez cały okres trwania umowy z zachowaniem reżimu sanitarnego.</w:t>
      </w:r>
    </w:p>
    <w:p w:rsidR="003A374D" w:rsidRDefault="003A374D" w:rsidP="00E34829">
      <w:pPr>
        <w:pStyle w:val="BodyText"/>
        <w:spacing w:after="0" w:line="240" w:lineRule="auto"/>
        <w:jc w:val="both"/>
      </w:pPr>
      <w:r>
        <w:t>2. Wykonawca poddaje się kontroli Zamawiającego prawidłowego wykonywania usług w miejscu wykonywania usługi.</w:t>
      </w:r>
    </w:p>
    <w:p w:rsidR="003A374D" w:rsidRDefault="003A374D" w:rsidP="00E34829">
      <w:pPr>
        <w:pStyle w:val="BodyText"/>
        <w:spacing w:after="0" w:line="240" w:lineRule="auto"/>
        <w:jc w:val="both"/>
      </w:pPr>
      <w:r>
        <w:t>3. Wykonawca nie może zlecić wykonania przedmiotu umowy osobie trzeciej, bez pisemnej zgody Zamawiającego.</w:t>
      </w:r>
    </w:p>
    <w:p w:rsidR="003A374D" w:rsidRDefault="003A374D" w:rsidP="00E34829">
      <w:pPr>
        <w:pStyle w:val="BodyText"/>
        <w:spacing w:after="0" w:line="240" w:lineRule="auto"/>
        <w:jc w:val="both"/>
      </w:pPr>
      <w:r>
        <w:t>4. Wykonawca zobowiązuje się do wykonania przedmiotowej umowy przy pomocy pracowników dających rękojmię należytego wykonania umowy.</w:t>
      </w:r>
    </w:p>
    <w:p w:rsidR="003A374D" w:rsidRDefault="003A374D" w:rsidP="00E34829">
      <w:pPr>
        <w:pStyle w:val="BodyText"/>
        <w:spacing w:after="0" w:line="240" w:lineRule="auto"/>
        <w:jc w:val="both"/>
        <w:rPr>
          <w:b/>
        </w:rPr>
      </w:pPr>
      <w:r>
        <w:t>5. Wykonawca jest zobowiązany wykonywać zalecenia pokontrolne związane ze stwierdzonymi uchybieniami w trakcie kontroli</w:t>
      </w:r>
      <w:r>
        <w:rPr>
          <w:b/>
        </w:rPr>
        <w:t>.</w:t>
      </w:r>
    </w:p>
    <w:p w:rsidR="003A374D" w:rsidRDefault="003A374D" w:rsidP="00092485">
      <w:pPr>
        <w:pStyle w:val="BodyText"/>
        <w:ind w:left="4248" w:hanging="4248"/>
        <w:jc w:val="center"/>
        <w:rPr>
          <w:b/>
        </w:rPr>
      </w:pPr>
      <w:r>
        <w:rPr>
          <w:b/>
        </w:rPr>
        <w:t>§ 7</w:t>
      </w:r>
    </w:p>
    <w:p w:rsidR="003A374D" w:rsidRDefault="003A374D" w:rsidP="00092485">
      <w:pPr>
        <w:pStyle w:val="BodyText"/>
        <w:jc w:val="center"/>
        <w:rPr>
          <w:b/>
        </w:rPr>
      </w:pPr>
      <w:r>
        <w:rPr>
          <w:b/>
        </w:rPr>
        <w:t>Postępowanie reklamacyjne</w:t>
      </w:r>
    </w:p>
    <w:p w:rsidR="003A374D" w:rsidRDefault="003A374D" w:rsidP="00092485">
      <w:pPr>
        <w:pStyle w:val="BodyText"/>
        <w:jc w:val="both"/>
      </w:pPr>
      <w:r>
        <w:t>1. W razie stwierdzenia przez Zamawiającego że Wykonawca wykonał usługę wadliwie, w szczególności nie wykonał obowiązków wynikających ze SWZ oraz w</w:t>
      </w:r>
      <w:r>
        <w:rPr>
          <w:b/>
        </w:rPr>
        <w:t xml:space="preserve"> § </w:t>
      </w:r>
      <w:r>
        <w:t>3 niniejszej umowy, Zamawiający ma prawo zlecić wykonanie części usługi innemu podmiotowi na koszt Wykonawcy, jeśli niewykonanie w terminie naruszyłoby obowiązujące przepisy dotyczące ochrony środowiska i gospodarki odpadami.</w:t>
      </w:r>
    </w:p>
    <w:p w:rsidR="003A374D" w:rsidRDefault="003A374D" w:rsidP="00092485">
      <w:pPr>
        <w:jc w:val="both"/>
        <w:rPr>
          <w:sz w:val="22"/>
          <w:szCs w:val="22"/>
        </w:rPr>
      </w:pPr>
      <w:r>
        <w:rPr>
          <w:sz w:val="22"/>
          <w:szCs w:val="22"/>
        </w:rPr>
        <w:t>2. Zawiadomienie o wadzie następować będzie w terminie 24 godz. od powzięcia o niej przez Zamawiającego wiadomości.</w:t>
      </w:r>
    </w:p>
    <w:p w:rsidR="003A374D" w:rsidRDefault="003A374D" w:rsidP="00092485">
      <w:pPr>
        <w:jc w:val="center"/>
        <w:rPr>
          <w:b/>
          <w:sz w:val="22"/>
          <w:szCs w:val="22"/>
        </w:rPr>
      </w:pPr>
      <w:r>
        <w:rPr>
          <w:b/>
          <w:sz w:val="22"/>
          <w:szCs w:val="22"/>
        </w:rPr>
        <w:t>§ 8</w:t>
      </w:r>
    </w:p>
    <w:p w:rsidR="003A374D" w:rsidRDefault="003A374D" w:rsidP="00092485">
      <w:pPr>
        <w:spacing w:line="360" w:lineRule="auto"/>
        <w:jc w:val="center"/>
        <w:rPr>
          <w:b/>
          <w:sz w:val="22"/>
          <w:szCs w:val="22"/>
        </w:rPr>
      </w:pPr>
      <w:r>
        <w:rPr>
          <w:b/>
          <w:sz w:val="22"/>
          <w:szCs w:val="22"/>
        </w:rPr>
        <w:t>Kary umowne</w:t>
      </w:r>
    </w:p>
    <w:p w:rsidR="003A374D" w:rsidRDefault="003A374D" w:rsidP="00092485">
      <w:pPr>
        <w:jc w:val="both"/>
        <w:rPr>
          <w:sz w:val="22"/>
          <w:szCs w:val="22"/>
        </w:rPr>
      </w:pPr>
      <w:r>
        <w:rPr>
          <w:sz w:val="22"/>
          <w:szCs w:val="22"/>
        </w:rPr>
        <w:t>1. Wykonawca zapłaci Zamawiającemu kary umowne:</w:t>
      </w:r>
    </w:p>
    <w:p w:rsidR="003A374D" w:rsidRDefault="003A374D" w:rsidP="00092485">
      <w:pPr>
        <w:jc w:val="both"/>
        <w:rPr>
          <w:sz w:val="22"/>
          <w:szCs w:val="22"/>
        </w:rPr>
      </w:pPr>
      <w:r>
        <w:rPr>
          <w:sz w:val="22"/>
          <w:szCs w:val="22"/>
        </w:rPr>
        <w:t>- 10 % wartości kwoty określonej w § 4 ust. 2 umowy za odstąpienie od umowy z przyczyn niedotyczących Zamawiającego, rozwiązanie ze skutkiem natychmiastowym z przyczyn niedotyczących Zamawiającego, wypowiedzenia umowy z przyczyn niedotyczących Zamawiającego bądź faktycznego zaprzestania realizacji umowy z przyczyn niedotyczących Zamawiającego; kara umowna będzie należna Zamawiającemu niezależnie od rodzaju przyczyn dotyczących Wykonawca, które spowodowały odstąpienie, rozwiązanie, wypowiedzenie umowy bądź zaprzestanie jej realizacji;</w:t>
      </w:r>
    </w:p>
    <w:p w:rsidR="003A374D" w:rsidRDefault="003A374D" w:rsidP="00092485">
      <w:pPr>
        <w:jc w:val="both"/>
        <w:rPr>
          <w:bCs/>
          <w:sz w:val="22"/>
          <w:szCs w:val="22"/>
        </w:rPr>
      </w:pPr>
      <w:r>
        <w:rPr>
          <w:bCs/>
          <w:sz w:val="22"/>
          <w:szCs w:val="22"/>
        </w:rPr>
        <w:t xml:space="preserve">- w wysokości 0,12 % wartości </w:t>
      </w:r>
      <w:r>
        <w:rPr>
          <w:sz w:val="22"/>
          <w:szCs w:val="22"/>
        </w:rPr>
        <w:t xml:space="preserve">kwoty określonej w § 4 ust. 2 </w:t>
      </w:r>
      <w:r>
        <w:rPr>
          <w:bCs/>
          <w:sz w:val="22"/>
          <w:szCs w:val="22"/>
        </w:rPr>
        <w:t>umowy, za brak należytej realizacji przedmiotu umowy, a w szczególności z tytułu każdorazowego uchybienia postanowień umowy; kara będzie naliczana za każdą godzinę zwłoki w obiorze odpadów.</w:t>
      </w:r>
    </w:p>
    <w:p w:rsidR="003A374D" w:rsidRDefault="003A374D" w:rsidP="00092485">
      <w:pPr>
        <w:jc w:val="both"/>
        <w:rPr>
          <w:sz w:val="22"/>
          <w:szCs w:val="22"/>
        </w:rPr>
      </w:pPr>
      <w:r>
        <w:rPr>
          <w:sz w:val="22"/>
          <w:szCs w:val="22"/>
        </w:rPr>
        <w:t>2. W sytuacji, gdy kary umowne przewidziane w umowie, nie pokrywają szkody, bądź w przypadku wystąpienia szkody z przyczyn niewymienionych w umowie, Zamawiającemu przysługuje prawo żądania odszkodowania na zasadach ogólnych.</w:t>
      </w:r>
    </w:p>
    <w:p w:rsidR="003A374D" w:rsidRDefault="003A374D" w:rsidP="00092485">
      <w:pPr>
        <w:jc w:val="both"/>
        <w:rPr>
          <w:sz w:val="22"/>
          <w:szCs w:val="22"/>
        </w:rPr>
      </w:pPr>
      <w:r>
        <w:rPr>
          <w:sz w:val="22"/>
          <w:szCs w:val="22"/>
        </w:rPr>
        <w:t>3. 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3A374D" w:rsidRDefault="003A374D" w:rsidP="00092485">
      <w:pPr>
        <w:jc w:val="both"/>
        <w:rPr>
          <w:sz w:val="22"/>
          <w:szCs w:val="22"/>
        </w:rPr>
      </w:pPr>
      <w:r>
        <w:rPr>
          <w:sz w:val="22"/>
          <w:szCs w:val="22"/>
        </w:rPr>
        <w:t xml:space="preserve">4. Niezależnie od zapisów powyższych Wykonawca na podstawie art. 473 kc, zobowiązuje się do naprawienia szkody powstałej w przypadku niewykonania bądź zaprzestania realizacji umowy z przyczyn dotyczących Wykonawcy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w:t>
      </w:r>
    </w:p>
    <w:p w:rsidR="003A374D" w:rsidRDefault="003A374D" w:rsidP="00092485">
      <w:pPr>
        <w:jc w:val="both"/>
        <w:rPr>
          <w:sz w:val="22"/>
          <w:szCs w:val="22"/>
        </w:rPr>
      </w:pPr>
      <w:r>
        <w:rPr>
          <w:sz w:val="22"/>
          <w:szCs w:val="22"/>
        </w:rPr>
        <w:t xml:space="preserve">5.  </w:t>
      </w:r>
      <w:bookmarkStart w:id="1" w:name="_GoBack"/>
      <w:bookmarkEnd w:id="1"/>
      <w:r>
        <w:rPr>
          <w:sz w:val="22"/>
          <w:szCs w:val="22"/>
        </w:rPr>
        <w:t>Wykonawca wyraża zgodę na potrącenie mu kar umownych z przysługującego mu wynagrodzenia.</w:t>
      </w:r>
    </w:p>
    <w:p w:rsidR="003A374D" w:rsidRDefault="003A374D" w:rsidP="00092485">
      <w:pPr>
        <w:jc w:val="both"/>
        <w:rPr>
          <w:sz w:val="22"/>
          <w:szCs w:val="22"/>
        </w:rPr>
      </w:pPr>
      <w:r>
        <w:rPr>
          <w:sz w:val="22"/>
          <w:szCs w:val="22"/>
        </w:rPr>
        <w:t>6.  Maksymalna łączna wartość kar umownych nie może przekroczyć 30% kwoty określonej w § 4 ust. 2 umowy.</w:t>
      </w:r>
    </w:p>
    <w:p w:rsidR="003A374D" w:rsidRDefault="003A374D" w:rsidP="00092485">
      <w:pPr>
        <w:jc w:val="center"/>
        <w:rPr>
          <w:b/>
          <w:sz w:val="22"/>
          <w:szCs w:val="22"/>
        </w:rPr>
      </w:pPr>
      <w:r>
        <w:rPr>
          <w:b/>
          <w:sz w:val="22"/>
          <w:szCs w:val="22"/>
        </w:rPr>
        <w:t>§ 9</w:t>
      </w:r>
    </w:p>
    <w:p w:rsidR="003A374D" w:rsidRDefault="003A374D" w:rsidP="00092485">
      <w:pPr>
        <w:pStyle w:val="BodyText"/>
        <w:spacing w:line="360" w:lineRule="auto"/>
        <w:jc w:val="center"/>
        <w:rPr>
          <w:b/>
        </w:rPr>
      </w:pPr>
      <w:r>
        <w:rPr>
          <w:b/>
        </w:rPr>
        <w:t>Zabezpieczenie należytego wykonania umowy</w:t>
      </w:r>
    </w:p>
    <w:p w:rsidR="003A374D" w:rsidRDefault="003A374D" w:rsidP="00092485">
      <w:pPr>
        <w:pStyle w:val="BodyText"/>
        <w:jc w:val="both"/>
      </w:pPr>
      <w:r>
        <w:t>Wykonawca w celu zabezpieczenia należytego wykonania umowy wniesie zabezpieczenie w formie przewidzianej w ustawie Prawo zamówień publicznych w wysokości 5% ceny całkowitej podanej w ofercie najpóźniej w dniu podpisania umowy pod rygorem zastosowania regulacji art. 98 ust. 6 pkt 2 lit. b ustawy Prawo zamówień publicznych oraz odstąpienia od umowy z przyczyn leżących po stronie Wykonawcy.</w:t>
      </w:r>
    </w:p>
    <w:p w:rsidR="003A374D" w:rsidRDefault="003A374D" w:rsidP="00092485">
      <w:pPr>
        <w:pStyle w:val="BodyText"/>
        <w:jc w:val="both"/>
      </w:pPr>
      <w:r>
        <w:t>Jednocześnie w przypadku nie wniesienia zabezpieczenia należytego wykonania umowy w określonym terminie (do dnia podpisania umowy) na Zamawiającego przechodzi uprawnienie obejmujące wybór sposobu wniesienia zabezpieczenia należytego wykonania umowy.</w:t>
      </w:r>
    </w:p>
    <w:p w:rsidR="003A374D" w:rsidRDefault="003A374D" w:rsidP="00092485">
      <w:pPr>
        <w:jc w:val="center"/>
        <w:rPr>
          <w:b/>
          <w:sz w:val="22"/>
          <w:szCs w:val="22"/>
        </w:rPr>
      </w:pPr>
    </w:p>
    <w:p w:rsidR="003A374D" w:rsidRDefault="003A374D" w:rsidP="00092485">
      <w:pPr>
        <w:jc w:val="center"/>
        <w:rPr>
          <w:b/>
          <w:sz w:val="22"/>
          <w:szCs w:val="22"/>
        </w:rPr>
      </w:pPr>
      <w:r>
        <w:rPr>
          <w:b/>
          <w:sz w:val="22"/>
          <w:szCs w:val="22"/>
        </w:rPr>
        <w:t>§ 10</w:t>
      </w:r>
    </w:p>
    <w:p w:rsidR="003A374D" w:rsidRDefault="003A374D" w:rsidP="00092485">
      <w:pPr>
        <w:jc w:val="center"/>
        <w:rPr>
          <w:b/>
          <w:sz w:val="22"/>
          <w:szCs w:val="22"/>
        </w:rPr>
      </w:pPr>
      <w:r>
        <w:rPr>
          <w:b/>
          <w:sz w:val="22"/>
          <w:szCs w:val="22"/>
        </w:rPr>
        <w:t>Dodatkowe postanowienia umowy</w:t>
      </w:r>
    </w:p>
    <w:p w:rsidR="003A374D" w:rsidRDefault="003A374D" w:rsidP="00092485">
      <w:pPr>
        <w:jc w:val="both"/>
        <w:rPr>
          <w:b/>
          <w:snapToGrid w:val="0"/>
          <w:sz w:val="22"/>
          <w:szCs w:val="22"/>
        </w:rPr>
      </w:pPr>
    </w:p>
    <w:p w:rsidR="003A374D" w:rsidRDefault="003A374D" w:rsidP="00092485">
      <w:pPr>
        <w:tabs>
          <w:tab w:val="left" w:pos="0"/>
        </w:tabs>
        <w:jc w:val="both"/>
        <w:rPr>
          <w:sz w:val="22"/>
          <w:szCs w:val="22"/>
        </w:rPr>
      </w:pPr>
      <w:r>
        <w:rPr>
          <w:spacing w:val="-4"/>
          <w:sz w:val="22"/>
          <w:szCs w:val="22"/>
        </w:rPr>
        <w:t xml:space="preserve">1. Zmiana treści lub uzupełnienie niniejszej umowy może nastąpić wyłącznie w granicach unormowania art. 455   ust. 1 ustawy Prawo zamówień publicznych za zgodą obu Stron i pod rygorem nieważności wymaga formy pisemnego aneksu, skutecznego po podpisaniu przez obie Strony. </w:t>
      </w:r>
    </w:p>
    <w:p w:rsidR="003A374D" w:rsidRDefault="003A374D" w:rsidP="00092485">
      <w:pPr>
        <w:spacing w:line="240" w:lineRule="atLeast"/>
        <w:jc w:val="both"/>
        <w:rPr>
          <w:sz w:val="22"/>
          <w:szCs w:val="22"/>
        </w:rPr>
      </w:pPr>
      <w:r>
        <w:rPr>
          <w:sz w:val="22"/>
          <w:szCs w:val="22"/>
        </w:rPr>
        <w:t xml:space="preserve">Zamawiający dopuszcza możliwość dokonania zmiany postanowień zawartej umowy w stosunku do   treści oferty, w sytuacji gdy dotyczy ona zmiany: </w:t>
      </w:r>
    </w:p>
    <w:p w:rsidR="003A374D" w:rsidRDefault="003A374D" w:rsidP="00092485">
      <w:pPr>
        <w:spacing w:line="240" w:lineRule="atLeast"/>
        <w:jc w:val="both"/>
        <w:rPr>
          <w:sz w:val="22"/>
          <w:szCs w:val="22"/>
        </w:rPr>
      </w:pPr>
      <w:r>
        <w:rPr>
          <w:sz w:val="22"/>
          <w:szCs w:val="22"/>
        </w:rPr>
        <w:t xml:space="preserve">a) nowe postanowienia są korzystne dla Zamawiającego, </w:t>
      </w:r>
    </w:p>
    <w:p w:rsidR="003A374D" w:rsidRDefault="003A374D" w:rsidP="00092485">
      <w:pPr>
        <w:spacing w:line="240" w:lineRule="atLeast"/>
        <w:jc w:val="both"/>
        <w:rPr>
          <w:sz w:val="22"/>
          <w:szCs w:val="22"/>
        </w:rPr>
      </w:pPr>
      <w:r>
        <w:rPr>
          <w:sz w:val="22"/>
          <w:szCs w:val="22"/>
        </w:rPr>
        <w:t xml:space="preserve">b) wykonanie dotychczasowych postanowień umowy jest sprzeczne z interesem publicznym, </w:t>
      </w:r>
    </w:p>
    <w:p w:rsidR="003A374D" w:rsidRDefault="003A374D" w:rsidP="00092485">
      <w:pPr>
        <w:spacing w:line="240" w:lineRule="atLeast"/>
        <w:jc w:val="both"/>
        <w:rPr>
          <w:sz w:val="22"/>
          <w:szCs w:val="22"/>
        </w:rPr>
      </w:pPr>
      <w:r>
        <w:rPr>
          <w:sz w:val="22"/>
          <w:szCs w:val="22"/>
        </w:rPr>
        <w:t xml:space="preserve">c) zmiany postanowień domaga się organ założycielski Zamawiającego; w takim wypadku zmiany     postanowień umowy następują w zakresie wskazanym przez organ założycielski Zamawiającego w formie pisemnej, </w:t>
      </w:r>
    </w:p>
    <w:p w:rsidR="003A374D" w:rsidRDefault="003A374D" w:rsidP="00092485">
      <w:pPr>
        <w:spacing w:line="240" w:lineRule="atLeast"/>
        <w:jc w:val="both"/>
        <w:rPr>
          <w:sz w:val="22"/>
          <w:szCs w:val="22"/>
        </w:rPr>
      </w:pPr>
      <w:r>
        <w:rPr>
          <w:sz w:val="22"/>
          <w:szCs w:val="22"/>
        </w:rPr>
        <w:t xml:space="preserve">d) obniżenia wielkości ceny, w przypadku gdy Wykonawca w okresie realizacji umowy zaproponuje ten  sam produkt w niższej cenie, </w:t>
      </w:r>
    </w:p>
    <w:p w:rsidR="003A374D" w:rsidRDefault="003A374D" w:rsidP="00092485">
      <w:pPr>
        <w:spacing w:line="240" w:lineRule="atLeast"/>
        <w:jc w:val="both"/>
        <w:rPr>
          <w:sz w:val="22"/>
          <w:szCs w:val="22"/>
        </w:rPr>
      </w:pPr>
      <w:r>
        <w:rPr>
          <w:sz w:val="22"/>
          <w:szCs w:val="22"/>
        </w:rPr>
        <w:t>e) zmiany stawki podatku VAT na towary sprzedawane w ramach rozstrzygniętego postępowania; zmiana ceny następuje nie wcześniej niż z dniem wejścia w życie aktu prawnego zmieniającego stawkę podatku VAT,</w:t>
      </w:r>
    </w:p>
    <w:p w:rsidR="003A374D" w:rsidRDefault="003A374D" w:rsidP="00092485">
      <w:pPr>
        <w:spacing w:line="240" w:lineRule="atLeast"/>
        <w:jc w:val="both"/>
        <w:rPr>
          <w:sz w:val="22"/>
          <w:szCs w:val="22"/>
        </w:rPr>
      </w:pPr>
      <w:r>
        <w:rPr>
          <w:sz w:val="22"/>
          <w:szCs w:val="22"/>
        </w:rPr>
        <w:t>f) zmiany terminu realizacji przedmiotu umowy.</w:t>
      </w:r>
    </w:p>
    <w:p w:rsidR="003A374D" w:rsidRDefault="003A374D" w:rsidP="00092485">
      <w:pPr>
        <w:jc w:val="both"/>
        <w:rPr>
          <w:sz w:val="22"/>
          <w:szCs w:val="22"/>
        </w:rPr>
      </w:pPr>
      <w:r>
        <w:rPr>
          <w:snapToGrid w:val="0"/>
          <w:sz w:val="22"/>
          <w:szCs w:val="22"/>
        </w:rPr>
        <w:t xml:space="preserve">2. Wykonawca nie może bez pisemnej zgody zbyć </w:t>
      </w:r>
      <w:r>
        <w:rPr>
          <w:sz w:val="22"/>
          <w:szCs w:val="22"/>
        </w:rPr>
        <w:t xml:space="preserve">wierzytelności przysługującej mu </w:t>
      </w:r>
      <w:r>
        <w:rPr>
          <w:sz w:val="22"/>
          <w:szCs w:val="22"/>
        </w:rPr>
        <w:br/>
        <w:t>z niniejszej umowy.</w:t>
      </w:r>
    </w:p>
    <w:p w:rsidR="003A374D" w:rsidRDefault="003A374D" w:rsidP="00092485">
      <w:pPr>
        <w:jc w:val="both"/>
        <w:rPr>
          <w:sz w:val="22"/>
          <w:szCs w:val="22"/>
        </w:rPr>
      </w:pPr>
      <w:r>
        <w:rPr>
          <w:sz w:val="22"/>
          <w:szCs w:val="22"/>
        </w:rPr>
        <w:t>3. W sprawach nieuregulowanych niniejszą Umową mają zastosowanie przepisy ustawy Prawo zamówień publicznych, przepisy  Kodeksu Cywilnego, względnie inne powszechnie obowiązujące regulacje porządku prawnego, właściwe na przedmiot umowy, a także wewnętrznie obowiązujące u Zamawiającego regulacje prawne w ramach działającego zintegrowanego systemu zarządzania jakością i zarządzania środowiskowego (ISO 9001, ISO 14001), udostępnione na stronie internetowej Zamawiającego oraz załączone do niniejszej umowy zasady środowiskowe dla podwykonawców.</w:t>
      </w:r>
    </w:p>
    <w:p w:rsidR="003A374D" w:rsidRDefault="003A374D" w:rsidP="00092485">
      <w:pPr>
        <w:jc w:val="both"/>
        <w:rPr>
          <w:sz w:val="22"/>
          <w:szCs w:val="22"/>
        </w:rPr>
      </w:pPr>
      <w:r>
        <w:rPr>
          <w:sz w:val="22"/>
          <w:szCs w:val="22"/>
        </w:rPr>
        <w:t>4. W przypadku uznania jakiegokolwiek sformułowania lub postanowienia niniejszej umowy za niezgodne z prawem polskim i uznania tegoż sformułowania za nieważne i nieskuteczne, Strony zobowiązują się nadać temuż sformułowaniu lub postanowieniu znaczenie najbardziej zbliżone do jego pierwotnego znaczenia.</w:t>
      </w:r>
    </w:p>
    <w:p w:rsidR="003A374D" w:rsidRDefault="003A374D" w:rsidP="00092485">
      <w:pPr>
        <w:jc w:val="both"/>
        <w:rPr>
          <w:sz w:val="22"/>
          <w:szCs w:val="22"/>
        </w:rPr>
      </w:pPr>
      <w:r>
        <w:rPr>
          <w:sz w:val="22"/>
          <w:szCs w:val="22"/>
        </w:rPr>
        <w:t>5. W sytuacji, gdy wyłoniony w toku postępowania o udzielenie zamówienia publicznego Wykonawca prowadzący działalność jako osoba fizyczna jest osobą zamężną/żonatą, małżonek tej osoby wyraża zgodę na zawarcie niniejszej umowy poprzez złożenie odpowiedniego oświadczenia.</w:t>
      </w:r>
    </w:p>
    <w:p w:rsidR="003A374D" w:rsidRDefault="003A374D" w:rsidP="00092485">
      <w:pPr>
        <w:jc w:val="both"/>
        <w:rPr>
          <w:sz w:val="22"/>
          <w:szCs w:val="22"/>
        </w:rPr>
      </w:pPr>
      <w:r>
        <w:rPr>
          <w:sz w:val="22"/>
          <w:szCs w:val="22"/>
        </w:rPr>
        <w:t>6. Osobą odpowiedzialną za realizację postanowień umowy ze strony Zamawiającego, jest  Z-ca Kierownika Działu Technicznego.</w:t>
      </w:r>
    </w:p>
    <w:p w:rsidR="003A374D" w:rsidRDefault="003A374D" w:rsidP="00092485">
      <w:pPr>
        <w:jc w:val="both"/>
        <w:rPr>
          <w:sz w:val="22"/>
          <w:szCs w:val="22"/>
        </w:rPr>
      </w:pPr>
      <w:r>
        <w:rPr>
          <w:sz w:val="22"/>
          <w:szCs w:val="22"/>
        </w:rPr>
        <w:t>Pan</w:t>
      </w:r>
      <w:r>
        <w:rPr>
          <w:sz w:val="22"/>
          <w:szCs w:val="22"/>
        </w:rPr>
        <w:tab/>
      </w:r>
      <w:r>
        <w:rPr>
          <w:sz w:val="22"/>
          <w:szCs w:val="22"/>
        </w:rPr>
        <w:tab/>
      </w:r>
      <w:r>
        <w:rPr>
          <w:sz w:val="22"/>
          <w:szCs w:val="22"/>
        </w:rPr>
        <w:tab/>
      </w:r>
      <w:r>
        <w:rPr>
          <w:sz w:val="22"/>
          <w:szCs w:val="22"/>
        </w:rPr>
        <w:tab/>
        <w:t xml:space="preserve">Adam Jeszka </w:t>
      </w:r>
    </w:p>
    <w:p w:rsidR="003A374D" w:rsidRDefault="003A374D" w:rsidP="00092485">
      <w:pPr>
        <w:ind w:left="426" w:hanging="426"/>
        <w:jc w:val="both"/>
        <w:rPr>
          <w:sz w:val="22"/>
          <w:szCs w:val="22"/>
        </w:rPr>
      </w:pPr>
      <w:r>
        <w:rPr>
          <w:sz w:val="22"/>
          <w:szCs w:val="22"/>
        </w:rPr>
        <w:t>Adres służbowy</w:t>
      </w:r>
      <w:r>
        <w:rPr>
          <w:sz w:val="22"/>
          <w:szCs w:val="22"/>
        </w:rPr>
        <w:tab/>
      </w:r>
      <w:r>
        <w:rPr>
          <w:sz w:val="22"/>
          <w:szCs w:val="22"/>
        </w:rPr>
        <w:tab/>
        <w:t>Szpital Rejonowy im. dr Józefa Rostka w Raciborzu ul. Gamowska 3</w:t>
      </w:r>
    </w:p>
    <w:p w:rsidR="003A374D" w:rsidRPr="00092485" w:rsidRDefault="003A374D" w:rsidP="00092485">
      <w:pPr>
        <w:ind w:left="426" w:hanging="426"/>
        <w:jc w:val="both"/>
        <w:rPr>
          <w:sz w:val="22"/>
          <w:szCs w:val="22"/>
        </w:rPr>
      </w:pPr>
      <w:r w:rsidRPr="00092485">
        <w:rPr>
          <w:sz w:val="22"/>
          <w:szCs w:val="22"/>
        </w:rPr>
        <w:t>Tel.</w:t>
      </w:r>
      <w:r w:rsidRPr="00092485">
        <w:rPr>
          <w:sz w:val="22"/>
          <w:szCs w:val="22"/>
        </w:rPr>
        <w:tab/>
      </w:r>
      <w:r w:rsidRPr="00092485">
        <w:rPr>
          <w:sz w:val="22"/>
          <w:szCs w:val="22"/>
        </w:rPr>
        <w:tab/>
      </w:r>
      <w:r w:rsidRPr="00092485">
        <w:rPr>
          <w:sz w:val="22"/>
          <w:szCs w:val="22"/>
        </w:rPr>
        <w:tab/>
      </w:r>
      <w:r w:rsidRPr="00092485">
        <w:rPr>
          <w:sz w:val="22"/>
          <w:szCs w:val="22"/>
        </w:rPr>
        <w:tab/>
      </w:r>
      <w:r w:rsidRPr="00092485">
        <w:rPr>
          <w:sz w:val="22"/>
          <w:szCs w:val="22"/>
        </w:rPr>
        <w:tab/>
        <w:t xml:space="preserve">32 755 52 56 </w:t>
      </w:r>
    </w:p>
    <w:p w:rsidR="003A374D" w:rsidRPr="00092485" w:rsidRDefault="003A374D" w:rsidP="00092485">
      <w:pPr>
        <w:ind w:left="426" w:hanging="426"/>
        <w:jc w:val="both"/>
        <w:rPr>
          <w:sz w:val="22"/>
          <w:szCs w:val="22"/>
        </w:rPr>
      </w:pPr>
      <w:r w:rsidRPr="00092485">
        <w:rPr>
          <w:sz w:val="22"/>
          <w:szCs w:val="22"/>
        </w:rPr>
        <w:t>e-mail</w:t>
      </w:r>
      <w:r w:rsidRPr="00092485">
        <w:rPr>
          <w:sz w:val="22"/>
          <w:szCs w:val="22"/>
        </w:rPr>
        <w:tab/>
      </w:r>
      <w:r w:rsidRPr="00092485">
        <w:rPr>
          <w:sz w:val="22"/>
          <w:szCs w:val="22"/>
        </w:rPr>
        <w:tab/>
      </w:r>
      <w:r w:rsidRPr="00092485">
        <w:rPr>
          <w:sz w:val="22"/>
          <w:szCs w:val="22"/>
        </w:rPr>
        <w:tab/>
      </w:r>
      <w:r w:rsidRPr="00092485">
        <w:rPr>
          <w:sz w:val="22"/>
          <w:szCs w:val="22"/>
        </w:rPr>
        <w:tab/>
        <w:t xml:space="preserve">ajeszka@szpital-raciborz.0rg </w:t>
      </w:r>
    </w:p>
    <w:p w:rsidR="003A374D" w:rsidRDefault="003A374D" w:rsidP="00092485">
      <w:pPr>
        <w:jc w:val="both"/>
        <w:rPr>
          <w:sz w:val="22"/>
          <w:szCs w:val="22"/>
        </w:rPr>
      </w:pPr>
      <w:r>
        <w:rPr>
          <w:sz w:val="22"/>
          <w:szCs w:val="22"/>
        </w:rPr>
        <w:t>8. Osobą odpowiedzialną za realizację postanowień umowy ze strony Wykonawcy, jest:</w:t>
      </w:r>
    </w:p>
    <w:p w:rsidR="003A374D" w:rsidRDefault="003A374D" w:rsidP="00092485">
      <w:pPr>
        <w:ind w:left="426" w:hanging="426"/>
        <w:jc w:val="both"/>
        <w:rPr>
          <w:sz w:val="22"/>
          <w:szCs w:val="22"/>
        </w:rPr>
      </w:pPr>
      <w:r>
        <w:rPr>
          <w:sz w:val="22"/>
          <w:szCs w:val="22"/>
        </w:rPr>
        <w:t>Pani/Pan</w:t>
      </w:r>
      <w:r>
        <w:rPr>
          <w:sz w:val="22"/>
          <w:szCs w:val="22"/>
        </w:rPr>
        <w:tab/>
      </w:r>
      <w:r>
        <w:rPr>
          <w:sz w:val="22"/>
          <w:szCs w:val="22"/>
        </w:rPr>
        <w:tab/>
      </w:r>
      <w:r>
        <w:rPr>
          <w:sz w:val="22"/>
          <w:szCs w:val="22"/>
        </w:rPr>
        <w:tab/>
        <w:t>……………………………………………………………….</w:t>
      </w:r>
    </w:p>
    <w:p w:rsidR="003A374D" w:rsidRDefault="003A374D" w:rsidP="00092485">
      <w:pPr>
        <w:ind w:left="426" w:hanging="426"/>
        <w:jc w:val="both"/>
        <w:rPr>
          <w:sz w:val="22"/>
          <w:szCs w:val="22"/>
        </w:rPr>
      </w:pPr>
      <w:r>
        <w:rPr>
          <w:sz w:val="22"/>
          <w:szCs w:val="22"/>
        </w:rPr>
        <w:t>Adres służbowy</w:t>
      </w:r>
      <w:r>
        <w:rPr>
          <w:sz w:val="22"/>
          <w:szCs w:val="22"/>
        </w:rPr>
        <w:tab/>
      </w:r>
      <w:r>
        <w:rPr>
          <w:sz w:val="22"/>
          <w:szCs w:val="22"/>
        </w:rPr>
        <w:tab/>
        <w:t xml:space="preserve">              ………………………………………………………………..</w:t>
      </w:r>
    </w:p>
    <w:p w:rsidR="003A374D" w:rsidRDefault="003A374D" w:rsidP="00092485">
      <w:pPr>
        <w:ind w:left="426" w:hanging="426"/>
        <w:jc w:val="both"/>
        <w:rPr>
          <w:sz w:val="22"/>
          <w:szCs w:val="22"/>
        </w:rPr>
      </w:pPr>
      <w:r>
        <w:rPr>
          <w:sz w:val="22"/>
          <w:szCs w:val="22"/>
        </w:rPr>
        <w:t>Tel.</w:t>
      </w:r>
      <w:r>
        <w:rPr>
          <w:sz w:val="22"/>
          <w:szCs w:val="22"/>
        </w:rPr>
        <w:tab/>
      </w:r>
      <w:r>
        <w:rPr>
          <w:sz w:val="22"/>
          <w:szCs w:val="22"/>
        </w:rPr>
        <w:tab/>
      </w:r>
      <w:r>
        <w:rPr>
          <w:sz w:val="22"/>
          <w:szCs w:val="22"/>
        </w:rPr>
        <w:tab/>
      </w:r>
      <w:r>
        <w:rPr>
          <w:sz w:val="22"/>
          <w:szCs w:val="22"/>
        </w:rPr>
        <w:tab/>
      </w:r>
      <w:r>
        <w:rPr>
          <w:sz w:val="22"/>
          <w:szCs w:val="22"/>
        </w:rPr>
        <w:tab/>
        <w:t>…………………………………………………………………</w:t>
      </w:r>
    </w:p>
    <w:p w:rsidR="003A374D" w:rsidRDefault="003A374D" w:rsidP="00092485">
      <w:pPr>
        <w:ind w:left="426" w:hanging="426"/>
        <w:jc w:val="both"/>
        <w:rPr>
          <w:sz w:val="22"/>
          <w:szCs w:val="22"/>
        </w:rPr>
      </w:pPr>
      <w:r>
        <w:rPr>
          <w:sz w:val="22"/>
          <w:szCs w:val="22"/>
        </w:rPr>
        <w:t>e-mail</w:t>
      </w:r>
      <w:r>
        <w:rPr>
          <w:sz w:val="22"/>
          <w:szCs w:val="22"/>
        </w:rPr>
        <w:tab/>
      </w:r>
      <w:r>
        <w:rPr>
          <w:sz w:val="22"/>
          <w:szCs w:val="22"/>
        </w:rPr>
        <w:tab/>
      </w:r>
      <w:r>
        <w:rPr>
          <w:sz w:val="22"/>
          <w:szCs w:val="22"/>
        </w:rPr>
        <w:tab/>
      </w:r>
      <w:r>
        <w:rPr>
          <w:sz w:val="22"/>
          <w:szCs w:val="22"/>
        </w:rPr>
        <w:tab/>
        <w:t>………………………………………………………………..</w:t>
      </w:r>
    </w:p>
    <w:p w:rsidR="003A374D" w:rsidRDefault="003A374D" w:rsidP="00092485">
      <w:pPr>
        <w:jc w:val="center"/>
        <w:rPr>
          <w:b/>
          <w:sz w:val="22"/>
          <w:szCs w:val="22"/>
        </w:rPr>
      </w:pPr>
    </w:p>
    <w:p w:rsidR="003A374D" w:rsidRDefault="003A374D" w:rsidP="00092485">
      <w:pPr>
        <w:jc w:val="center"/>
        <w:rPr>
          <w:b/>
          <w:sz w:val="22"/>
          <w:szCs w:val="22"/>
        </w:rPr>
      </w:pPr>
      <w:r>
        <w:rPr>
          <w:b/>
          <w:sz w:val="22"/>
          <w:szCs w:val="22"/>
        </w:rPr>
        <w:t>§ 11</w:t>
      </w:r>
    </w:p>
    <w:p w:rsidR="003A374D" w:rsidRDefault="003A374D" w:rsidP="00092485">
      <w:pPr>
        <w:jc w:val="center"/>
        <w:rPr>
          <w:b/>
          <w:sz w:val="22"/>
          <w:szCs w:val="22"/>
        </w:rPr>
      </w:pPr>
      <w:r>
        <w:rPr>
          <w:b/>
          <w:sz w:val="22"/>
          <w:szCs w:val="22"/>
        </w:rPr>
        <w:t>Rozstrzyganie sporów</w:t>
      </w:r>
    </w:p>
    <w:p w:rsidR="003A374D" w:rsidRDefault="003A374D" w:rsidP="00092485">
      <w:pPr>
        <w:jc w:val="center"/>
        <w:rPr>
          <w:b/>
          <w:sz w:val="22"/>
          <w:szCs w:val="22"/>
        </w:rPr>
      </w:pPr>
    </w:p>
    <w:p w:rsidR="003A374D" w:rsidRDefault="003A374D" w:rsidP="00092485">
      <w:pPr>
        <w:pStyle w:val="BodyText3"/>
        <w:rPr>
          <w:b/>
        </w:rPr>
      </w:pPr>
      <w:r>
        <w:rPr>
          <w:b/>
        </w:rPr>
        <w:t>Wszelkie spory mogące wyniknąć na tle stosowania niniejszej umowy będą rozstrzygane przez Sąd właściwy dla siedziby Zamawiającego.</w:t>
      </w:r>
    </w:p>
    <w:p w:rsidR="003A374D" w:rsidRDefault="003A374D" w:rsidP="00092485">
      <w:pPr>
        <w:jc w:val="center"/>
        <w:rPr>
          <w:b/>
          <w:sz w:val="22"/>
          <w:szCs w:val="22"/>
        </w:rPr>
      </w:pPr>
    </w:p>
    <w:p w:rsidR="003A374D" w:rsidRDefault="003A374D" w:rsidP="00092485">
      <w:pPr>
        <w:jc w:val="center"/>
        <w:rPr>
          <w:b/>
          <w:sz w:val="22"/>
          <w:szCs w:val="22"/>
        </w:rPr>
      </w:pPr>
      <w:r>
        <w:rPr>
          <w:b/>
          <w:sz w:val="22"/>
          <w:szCs w:val="22"/>
        </w:rPr>
        <w:t>§ 12</w:t>
      </w:r>
    </w:p>
    <w:p w:rsidR="003A374D" w:rsidRDefault="003A374D" w:rsidP="00092485">
      <w:pPr>
        <w:jc w:val="center"/>
        <w:rPr>
          <w:b/>
          <w:sz w:val="22"/>
          <w:szCs w:val="22"/>
        </w:rPr>
      </w:pPr>
      <w:r>
        <w:rPr>
          <w:b/>
          <w:sz w:val="22"/>
          <w:szCs w:val="22"/>
        </w:rPr>
        <w:t>Postanowienia końcowe umowy</w:t>
      </w:r>
    </w:p>
    <w:p w:rsidR="003A374D" w:rsidRDefault="003A374D" w:rsidP="00092485">
      <w:pPr>
        <w:jc w:val="center"/>
        <w:rPr>
          <w:b/>
          <w:sz w:val="22"/>
          <w:szCs w:val="22"/>
        </w:rPr>
      </w:pPr>
    </w:p>
    <w:p w:rsidR="003A374D" w:rsidRDefault="003A374D" w:rsidP="00092485">
      <w:pPr>
        <w:pStyle w:val="BodyText3"/>
        <w:ind w:right="-108"/>
        <w:rPr>
          <w:b/>
        </w:rPr>
      </w:pPr>
      <w:r>
        <w:rPr>
          <w:b/>
        </w:rPr>
        <w:t>Umowę spisano w czterech  jednobrzmiących egzemplarzach dwa dla Zamawiającego i dwa dla Wykonawcy.</w:t>
      </w:r>
    </w:p>
    <w:p w:rsidR="003A374D" w:rsidRDefault="003A374D" w:rsidP="00092485">
      <w:pPr>
        <w:jc w:val="both"/>
        <w:rPr>
          <w:sz w:val="22"/>
          <w:szCs w:val="22"/>
        </w:rPr>
      </w:pPr>
    </w:p>
    <w:p w:rsidR="003A374D" w:rsidRDefault="003A374D" w:rsidP="00092485">
      <w:pPr>
        <w:jc w:val="both"/>
        <w:rPr>
          <w:sz w:val="22"/>
          <w:szCs w:val="22"/>
        </w:rPr>
      </w:pPr>
    </w:p>
    <w:p w:rsidR="003A374D" w:rsidRDefault="003A374D" w:rsidP="00092485">
      <w:pPr>
        <w:jc w:val="center"/>
        <w:rPr>
          <w:b/>
          <w:sz w:val="22"/>
          <w:szCs w:val="22"/>
        </w:rPr>
      </w:pPr>
      <w:r>
        <w:rPr>
          <w:b/>
          <w:sz w:val="22"/>
          <w:szCs w:val="22"/>
        </w:rPr>
        <w:t>Zamawiający:</w:t>
      </w:r>
      <w:r>
        <w:rPr>
          <w:sz w:val="22"/>
          <w:szCs w:val="22"/>
        </w:rPr>
        <w:t xml:space="preserve"> </w:t>
      </w:r>
      <w:r>
        <w:rPr>
          <w:sz w:val="22"/>
          <w:szCs w:val="22"/>
        </w:rPr>
        <w:tab/>
      </w:r>
      <w:r>
        <w:rPr>
          <w:sz w:val="22"/>
          <w:szCs w:val="22"/>
        </w:rPr>
        <w:tab/>
      </w:r>
      <w:r>
        <w:rPr>
          <w:sz w:val="22"/>
          <w:szCs w:val="22"/>
        </w:rPr>
        <w:tab/>
        <w:t xml:space="preserve">                                </w:t>
      </w:r>
      <w:r>
        <w:rPr>
          <w:b/>
          <w:sz w:val="22"/>
          <w:szCs w:val="22"/>
        </w:rPr>
        <w:t>Wykonawca:</w:t>
      </w:r>
    </w:p>
    <w:p w:rsidR="003A374D" w:rsidRDefault="003A374D" w:rsidP="00092485">
      <w:pPr>
        <w:rPr>
          <w:i/>
          <w:sz w:val="22"/>
          <w:szCs w:val="22"/>
          <w:u w:val="single"/>
        </w:rPr>
      </w:pPr>
    </w:p>
    <w:p w:rsidR="003A374D" w:rsidRDefault="003A374D" w:rsidP="00092485">
      <w:pPr>
        <w:rPr>
          <w:i/>
          <w:sz w:val="22"/>
          <w:szCs w:val="22"/>
          <w:u w:val="single"/>
        </w:rPr>
      </w:pPr>
    </w:p>
    <w:p w:rsidR="003A374D" w:rsidRDefault="003A374D" w:rsidP="00092485">
      <w:pPr>
        <w:rPr>
          <w:i/>
          <w:sz w:val="22"/>
          <w:szCs w:val="22"/>
          <w:u w:val="single"/>
        </w:rPr>
      </w:pPr>
    </w:p>
    <w:p w:rsidR="003A374D" w:rsidRPr="00C918F7" w:rsidRDefault="003A374D" w:rsidP="00C918F7">
      <w:pPr>
        <w:rPr>
          <w:szCs w:val="22"/>
        </w:rPr>
      </w:pPr>
    </w:p>
    <w:sectPr w:rsidR="003A374D" w:rsidRPr="00C918F7" w:rsidSect="00B52869">
      <w:headerReference w:type="even" r:id="rId7"/>
      <w:headerReference w:type="default" r:id="rId8"/>
      <w:footerReference w:type="even" r:id="rId9"/>
      <w:footerReference w:type="default" r:id="rId10"/>
      <w:headerReference w:type="first" r:id="rId11"/>
      <w:footerReference w:type="first" r:id="rId12"/>
      <w:pgSz w:w="11906" w:h="16838"/>
      <w:pgMar w:top="852"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74D" w:rsidRDefault="003A374D" w:rsidP="00577661">
      <w:r>
        <w:separator/>
      </w:r>
    </w:p>
  </w:endnote>
  <w:endnote w:type="continuationSeparator" w:id="0">
    <w:p w:rsidR="003A374D" w:rsidRDefault="003A374D" w:rsidP="00577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4D" w:rsidRDefault="003A37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4D" w:rsidRDefault="003A374D" w:rsidP="00CE5E3E">
    <w:pPr>
      <w:pStyle w:val="Footer"/>
      <w:tabs>
        <w:tab w:val="clear" w:pos="9072"/>
        <w:tab w:val="left" w:pos="4080"/>
        <w:tab w:val="center" w:pos="6305"/>
        <w:tab w:val="left" w:pos="7350"/>
        <w:tab w:val="left" w:pos="7980"/>
        <w:tab w:val="right" w:pos="9070"/>
      </w:tabs>
      <w:ind w:firstLine="354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3A374D" w:rsidRPr="00AB1D0C" w:rsidRDefault="003A374D" w:rsidP="003D6685">
    <w:pPr>
      <w:pStyle w:val="Footer"/>
      <w:jc w:val="center"/>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4D" w:rsidRDefault="003A3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74D" w:rsidRDefault="003A374D" w:rsidP="00577661">
      <w:r>
        <w:separator/>
      </w:r>
    </w:p>
  </w:footnote>
  <w:footnote w:type="continuationSeparator" w:id="0">
    <w:p w:rsidR="003A374D" w:rsidRDefault="003A374D" w:rsidP="00577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4D" w:rsidRDefault="003A37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4D" w:rsidRDefault="003A37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4D" w:rsidRPr="005954D4" w:rsidRDefault="003A374D" w:rsidP="00577661">
    <w:pPr>
      <w:tabs>
        <w:tab w:val="left" w:pos="4032"/>
      </w:tabs>
      <w:jc w:val="right"/>
      <w:rPr>
        <w:bCs/>
        <w:sz w:val="22"/>
        <w:szCs w:val="22"/>
      </w:rPr>
    </w:pPr>
    <w:r w:rsidRPr="005954D4">
      <w:rPr>
        <w:bCs/>
        <w:sz w:val="22"/>
        <w:szCs w:val="22"/>
      </w:rPr>
      <w:t xml:space="preserve">Załącznik nr </w:t>
    </w:r>
    <w:r>
      <w:rPr>
        <w:bCs/>
        <w:sz w:val="22"/>
        <w:szCs w:val="22"/>
      </w:rPr>
      <w:t>6 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F371B"/>
    <w:multiLevelType w:val="hybridMultilevel"/>
    <w:tmpl w:val="1248BA5E"/>
    <w:lvl w:ilvl="0" w:tplc="EDFC7802">
      <w:start w:val="2"/>
      <w:numFmt w:val="decimal"/>
      <w:lvlText w:val="%1."/>
      <w:lvlJc w:val="left"/>
      <w:pPr>
        <w:tabs>
          <w:tab w:val="num" w:pos="720"/>
        </w:tabs>
        <w:ind w:left="720" w:hanging="360"/>
      </w:pPr>
      <w:rPr>
        <w:rFonts w:cs="Times New Roman"/>
      </w:rPr>
    </w:lvl>
    <w:lvl w:ilvl="1" w:tplc="2ACC240A">
      <w:start w:val="1"/>
      <w:numFmt w:val="lowerLetter"/>
      <w:suff w:val="space"/>
      <w:lvlText w:val="%2)"/>
      <w:lvlJc w:val="left"/>
      <w:pPr>
        <w:ind w:left="2268" w:hanging="2268"/>
      </w:pPr>
      <w:rPr>
        <w:rFonts w:cs="Times New Roman" w:hint="default"/>
        <w:b w:val="0"/>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278C5051"/>
    <w:multiLevelType w:val="hybridMultilevel"/>
    <w:tmpl w:val="0F58F312"/>
    <w:lvl w:ilvl="0" w:tplc="74380DD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45E94DFC"/>
    <w:multiLevelType w:val="hybridMultilevel"/>
    <w:tmpl w:val="BF3CE60A"/>
    <w:lvl w:ilvl="0" w:tplc="0632161E">
      <w:start w:val="1"/>
      <w:numFmt w:val="lowerLetter"/>
      <w:lvlText w:val="%1)"/>
      <w:lvlJc w:val="left"/>
      <w:pPr>
        <w:tabs>
          <w:tab w:val="num" w:pos="646"/>
        </w:tabs>
        <w:ind w:left="646" w:hanging="286"/>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95F1349"/>
    <w:multiLevelType w:val="hybridMultilevel"/>
    <w:tmpl w:val="0C383128"/>
    <w:lvl w:ilvl="0" w:tplc="74380DDE">
      <w:start w:val="1"/>
      <w:numFmt w:val="lowerLetter"/>
      <w:lvlText w:val="%1)"/>
      <w:lvlJc w:val="left"/>
      <w:pPr>
        <w:ind w:left="770" w:hanging="360"/>
      </w:pPr>
      <w:rPr>
        <w:rFonts w:cs="Times New Roman" w:hint="default"/>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4">
    <w:nsid w:val="4D8362D2"/>
    <w:multiLevelType w:val="hybridMultilevel"/>
    <w:tmpl w:val="F1CA8598"/>
    <w:lvl w:ilvl="0" w:tplc="40DCBA56">
      <w:start w:val="1"/>
      <w:numFmt w:val="lowerLetter"/>
      <w:lvlText w:val="%1)"/>
      <w:lvlJc w:val="left"/>
      <w:pPr>
        <w:tabs>
          <w:tab w:val="num" w:pos="646"/>
        </w:tabs>
        <w:ind w:left="646" w:hanging="286"/>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08B1859"/>
    <w:multiLevelType w:val="hybridMultilevel"/>
    <w:tmpl w:val="0A84A34A"/>
    <w:lvl w:ilvl="0" w:tplc="0415000F">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6880533B"/>
    <w:multiLevelType w:val="hybridMultilevel"/>
    <w:tmpl w:val="A238E596"/>
    <w:lvl w:ilvl="0" w:tplc="9670B91E">
      <w:start w:val="1"/>
      <w:numFmt w:val="decimal"/>
      <w:lvlText w:val="%1."/>
      <w:lvlJc w:val="left"/>
      <w:pPr>
        <w:tabs>
          <w:tab w:val="num" w:pos="720"/>
        </w:tabs>
        <w:ind w:left="720" w:hanging="360"/>
      </w:pPr>
      <w:rPr>
        <w:rFonts w:cs="Times New Roman"/>
      </w:rPr>
    </w:lvl>
    <w:lvl w:ilvl="1" w:tplc="CABACA20">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7D323198"/>
    <w:multiLevelType w:val="hybridMultilevel"/>
    <w:tmpl w:val="64A0A6C8"/>
    <w:lvl w:ilvl="0" w:tplc="728036B6">
      <w:start w:val="1"/>
      <w:numFmt w:val="lowerLetter"/>
      <w:suff w:val="space"/>
      <w:lvlText w:val="%1)"/>
      <w:lvlJc w:val="left"/>
      <w:pPr>
        <w:ind w:left="644"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7"/>
  </w:num>
  <w:num w:numId="6">
    <w:abstractNumId w:val="0"/>
  </w:num>
  <w:num w:numId="7">
    <w:abstractNumId w:val="1"/>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971"/>
    <w:rsid w:val="00092485"/>
    <w:rsid w:val="0009414D"/>
    <w:rsid w:val="000C6E7F"/>
    <w:rsid w:val="00123C47"/>
    <w:rsid w:val="001C2524"/>
    <w:rsid w:val="00247B98"/>
    <w:rsid w:val="003A374D"/>
    <w:rsid w:val="003D6685"/>
    <w:rsid w:val="003E0115"/>
    <w:rsid w:val="003F3FB8"/>
    <w:rsid w:val="005649EB"/>
    <w:rsid w:val="00577661"/>
    <w:rsid w:val="005954D4"/>
    <w:rsid w:val="00614D11"/>
    <w:rsid w:val="0066530C"/>
    <w:rsid w:val="00796AAA"/>
    <w:rsid w:val="007A605C"/>
    <w:rsid w:val="0088587E"/>
    <w:rsid w:val="00903E61"/>
    <w:rsid w:val="00964163"/>
    <w:rsid w:val="00967A94"/>
    <w:rsid w:val="0099603C"/>
    <w:rsid w:val="00AB1D0C"/>
    <w:rsid w:val="00B42142"/>
    <w:rsid w:val="00B52869"/>
    <w:rsid w:val="00BB4870"/>
    <w:rsid w:val="00C03023"/>
    <w:rsid w:val="00C67E18"/>
    <w:rsid w:val="00C918F7"/>
    <w:rsid w:val="00CE5E3E"/>
    <w:rsid w:val="00D5525F"/>
    <w:rsid w:val="00D72FB2"/>
    <w:rsid w:val="00DA755E"/>
    <w:rsid w:val="00DF3BC1"/>
    <w:rsid w:val="00E34829"/>
    <w:rsid w:val="00E37A5E"/>
    <w:rsid w:val="00E45F98"/>
    <w:rsid w:val="00ED0241"/>
    <w:rsid w:val="00F04C1F"/>
    <w:rsid w:val="00F71971"/>
    <w:rsid w:val="00F83569"/>
    <w:rsid w:val="00FF6D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61"/>
    <w:rPr>
      <w:rFonts w:cs="Calibri"/>
      <w:sz w:val="24"/>
      <w:szCs w:val="24"/>
      <w:lang w:eastAsia="en-US"/>
    </w:rPr>
  </w:style>
  <w:style w:type="paragraph" w:styleId="Heading2">
    <w:name w:val="heading 2"/>
    <w:basedOn w:val="Normal"/>
    <w:next w:val="Normal"/>
    <w:link w:val="Heading2Char"/>
    <w:uiPriority w:val="99"/>
    <w:qFormat/>
    <w:rsid w:val="00577661"/>
    <w:pPr>
      <w:keepNext/>
      <w:keepLines/>
      <w:spacing w:before="40"/>
      <w:outlineLvl w:val="1"/>
    </w:pPr>
    <w:rPr>
      <w:rFonts w:ascii="Cambria" w:eastAsia="Times New Roman" w:hAnsi="Cambria" w:cs="Cambria"/>
      <w:color w:val="365F91"/>
      <w:sz w:val="26"/>
      <w:szCs w:val="26"/>
    </w:rPr>
  </w:style>
  <w:style w:type="paragraph" w:styleId="Heading3">
    <w:name w:val="heading 3"/>
    <w:basedOn w:val="Normal"/>
    <w:next w:val="Normal"/>
    <w:link w:val="Heading3Char"/>
    <w:uiPriority w:val="99"/>
    <w:qFormat/>
    <w:locked/>
    <w:rsid w:val="0009248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77661"/>
    <w:rPr>
      <w:rFonts w:ascii="Cambria" w:hAnsi="Cambria" w:cs="Cambria"/>
      <w:color w:val="365F91"/>
      <w:sz w:val="26"/>
      <w:szCs w:val="26"/>
    </w:rPr>
  </w:style>
  <w:style w:type="character" w:customStyle="1" w:styleId="Heading3Char">
    <w:name w:val="Heading 3 Char"/>
    <w:basedOn w:val="DefaultParagraphFont"/>
    <w:link w:val="Heading3"/>
    <w:uiPriority w:val="99"/>
    <w:semiHidden/>
    <w:locked/>
    <w:rsid w:val="00092485"/>
    <w:rPr>
      <w:rFonts w:ascii="Cambria" w:hAnsi="Cambria" w:cs="Times New Roman"/>
      <w:b/>
      <w:bCs/>
      <w:sz w:val="26"/>
      <w:szCs w:val="26"/>
      <w:lang w:eastAsia="en-US"/>
    </w:rPr>
  </w:style>
  <w:style w:type="paragraph" w:styleId="Header">
    <w:name w:val="header"/>
    <w:basedOn w:val="Normal"/>
    <w:link w:val="HeaderChar"/>
    <w:uiPriority w:val="99"/>
    <w:rsid w:val="00577661"/>
    <w:pPr>
      <w:tabs>
        <w:tab w:val="center" w:pos="4536"/>
        <w:tab w:val="right" w:pos="9072"/>
      </w:tabs>
    </w:pPr>
  </w:style>
  <w:style w:type="character" w:customStyle="1" w:styleId="HeaderChar">
    <w:name w:val="Header Char"/>
    <w:basedOn w:val="DefaultParagraphFont"/>
    <w:link w:val="Header"/>
    <w:uiPriority w:val="99"/>
    <w:locked/>
    <w:rsid w:val="00577661"/>
    <w:rPr>
      <w:rFonts w:ascii="Calibri" w:hAnsi="Calibri" w:cs="Calibri"/>
      <w:sz w:val="24"/>
      <w:szCs w:val="24"/>
    </w:rPr>
  </w:style>
  <w:style w:type="paragraph" w:styleId="Footer">
    <w:name w:val="footer"/>
    <w:basedOn w:val="Normal"/>
    <w:link w:val="FooterChar"/>
    <w:uiPriority w:val="99"/>
    <w:rsid w:val="00577661"/>
    <w:pPr>
      <w:tabs>
        <w:tab w:val="center" w:pos="4536"/>
        <w:tab w:val="right" w:pos="9072"/>
      </w:tabs>
    </w:pPr>
  </w:style>
  <w:style w:type="character" w:customStyle="1" w:styleId="FooterChar">
    <w:name w:val="Footer Char"/>
    <w:basedOn w:val="DefaultParagraphFont"/>
    <w:link w:val="Footer"/>
    <w:uiPriority w:val="99"/>
    <w:locked/>
    <w:rsid w:val="00577661"/>
    <w:rPr>
      <w:rFonts w:ascii="Calibri" w:hAnsi="Calibri" w:cs="Calibri"/>
      <w:sz w:val="24"/>
      <w:szCs w:val="24"/>
    </w:rPr>
  </w:style>
  <w:style w:type="paragraph" w:styleId="NormalWeb">
    <w:name w:val="Normal (Web)"/>
    <w:basedOn w:val="Normal"/>
    <w:uiPriority w:val="99"/>
    <w:rsid w:val="00577661"/>
    <w:pPr>
      <w:spacing w:before="100" w:beforeAutospacing="1" w:after="119"/>
    </w:pPr>
    <w:rPr>
      <w:rFonts w:ascii="Times New Roman" w:eastAsia="Times New Roman" w:hAnsi="Times New Roman" w:cs="Times New Roman"/>
      <w:lang w:eastAsia="pl-PL"/>
    </w:rPr>
  </w:style>
  <w:style w:type="paragraph" w:styleId="BodyText">
    <w:name w:val="Body Text"/>
    <w:basedOn w:val="Normal"/>
    <w:link w:val="BodyTextChar"/>
    <w:uiPriority w:val="99"/>
    <w:rsid w:val="00577661"/>
    <w:pPr>
      <w:spacing w:after="120" w:line="276" w:lineRule="auto"/>
    </w:pPr>
    <w:rPr>
      <w:sz w:val="22"/>
      <w:szCs w:val="22"/>
    </w:rPr>
  </w:style>
  <w:style w:type="character" w:customStyle="1" w:styleId="BodyTextChar">
    <w:name w:val="Body Text Char"/>
    <w:basedOn w:val="DefaultParagraphFont"/>
    <w:link w:val="BodyText"/>
    <w:uiPriority w:val="99"/>
    <w:locked/>
    <w:rsid w:val="00577661"/>
    <w:rPr>
      <w:rFonts w:ascii="Calibri" w:hAnsi="Calibri" w:cs="Calibri"/>
    </w:rPr>
  </w:style>
  <w:style w:type="paragraph" w:styleId="BodyText2">
    <w:name w:val="Body Text 2"/>
    <w:basedOn w:val="Normal"/>
    <w:link w:val="BodyText2Char"/>
    <w:uiPriority w:val="99"/>
    <w:rsid w:val="00577661"/>
    <w:pPr>
      <w:spacing w:after="120" w:line="480" w:lineRule="auto"/>
    </w:pPr>
  </w:style>
  <w:style w:type="character" w:customStyle="1" w:styleId="BodyText2Char">
    <w:name w:val="Body Text 2 Char"/>
    <w:basedOn w:val="DefaultParagraphFont"/>
    <w:link w:val="BodyText2"/>
    <w:uiPriority w:val="99"/>
    <w:locked/>
    <w:rsid w:val="00577661"/>
    <w:rPr>
      <w:rFonts w:ascii="Calibri" w:hAnsi="Calibri" w:cs="Calibri"/>
      <w:sz w:val="24"/>
      <w:szCs w:val="24"/>
    </w:rPr>
  </w:style>
  <w:style w:type="character" w:styleId="PageNumber">
    <w:name w:val="page number"/>
    <w:basedOn w:val="DefaultParagraphFont"/>
    <w:uiPriority w:val="99"/>
    <w:rsid w:val="00577661"/>
    <w:rPr>
      <w:rFonts w:cs="Times New Roman"/>
    </w:rPr>
  </w:style>
  <w:style w:type="character" w:styleId="Strong">
    <w:name w:val="Strong"/>
    <w:basedOn w:val="DefaultParagraphFont"/>
    <w:uiPriority w:val="99"/>
    <w:qFormat/>
    <w:rsid w:val="00577661"/>
    <w:rPr>
      <w:rFonts w:cs="Times New Roman"/>
      <w:b/>
      <w:bCs/>
    </w:rPr>
  </w:style>
  <w:style w:type="character" w:styleId="FollowedHyperlink">
    <w:name w:val="FollowedHyperlink"/>
    <w:basedOn w:val="DefaultParagraphFont"/>
    <w:uiPriority w:val="99"/>
    <w:semiHidden/>
    <w:rsid w:val="003E0115"/>
    <w:rPr>
      <w:rFonts w:cs="Times New Roman"/>
      <w:color w:val="800080"/>
      <w:u w:val="single"/>
    </w:rPr>
  </w:style>
  <w:style w:type="paragraph" w:styleId="BodyText3">
    <w:name w:val="Body Text 3"/>
    <w:basedOn w:val="Normal"/>
    <w:link w:val="BodyText3Char"/>
    <w:uiPriority w:val="99"/>
    <w:rsid w:val="00D5525F"/>
    <w:pPr>
      <w:ind w:right="203"/>
      <w:jc w:val="both"/>
    </w:pPr>
    <w:rPr>
      <w:sz w:val="22"/>
      <w:szCs w:val="22"/>
    </w:rPr>
  </w:style>
  <w:style w:type="character" w:customStyle="1" w:styleId="BodyText3Char">
    <w:name w:val="Body Text 3 Char"/>
    <w:basedOn w:val="DefaultParagraphFont"/>
    <w:link w:val="BodyText3"/>
    <w:uiPriority w:val="99"/>
    <w:locked/>
    <w:rsid w:val="00D5525F"/>
    <w:rPr>
      <w:rFonts w:cs="Calibri"/>
      <w:lang w:eastAsia="en-US"/>
    </w:rPr>
  </w:style>
  <w:style w:type="character" w:customStyle="1" w:styleId="FontStyle60">
    <w:name w:val="Font Style60"/>
    <w:uiPriority w:val="99"/>
    <w:rsid w:val="00092485"/>
    <w:rPr>
      <w:rFonts w:ascii="Times New Roman" w:hAnsi="Times New Roman"/>
      <w:color w:val="000000"/>
      <w:sz w:val="22"/>
    </w:rPr>
  </w:style>
</w:styles>
</file>

<file path=word/webSettings.xml><?xml version="1.0" encoding="utf-8"?>
<w:webSettings xmlns:r="http://schemas.openxmlformats.org/officeDocument/2006/relationships" xmlns:w="http://schemas.openxmlformats.org/wordprocessingml/2006/main">
  <w:divs>
    <w:div w:id="609747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6</Pages>
  <Words>2492</Words>
  <Characters>14954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lgoluchowski</cp:lastModifiedBy>
  <cp:revision>14</cp:revision>
  <dcterms:created xsi:type="dcterms:W3CDTF">2021-11-02T11:55:00Z</dcterms:created>
  <dcterms:modified xsi:type="dcterms:W3CDTF">2021-12-20T09:50:00Z</dcterms:modified>
</cp:coreProperties>
</file>