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DE566" w14:textId="7C149F4F" w:rsidR="00AB6ACD" w:rsidRPr="000A0777" w:rsidRDefault="00AB6ACD" w:rsidP="00AB6ACD">
      <w:pPr>
        <w:pStyle w:val="Nagwek"/>
        <w:jc w:val="both"/>
        <w:rPr>
          <w:rFonts w:ascii="Calibri" w:hAnsi="Calibri" w:cs="Calibri"/>
          <w:lang w:val="pl-PL"/>
        </w:rPr>
      </w:pPr>
      <w:r w:rsidRPr="000A0777">
        <w:rPr>
          <w:rFonts w:ascii="Calibri" w:hAnsi="Calibri" w:cs="Calibri"/>
          <w:lang w:val="pl-PL"/>
        </w:rPr>
        <w:tab/>
        <w:t xml:space="preserve">                                                                                                          Załącznik nr 7 do SWZ</w:t>
      </w:r>
      <w:r w:rsidRPr="000A0777">
        <w:rPr>
          <w:rFonts w:ascii="Calibri" w:hAnsi="Calibri" w:cs="Calibri"/>
          <w:lang w:val="pl-PL"/>
        </w:rPr>
        <w:tab/>
      </w:r>
    </w:p>
    <w:p w14:paraId="5A564E59" w14:textId="77777777" w:rsidR="00AB6ACD" w:rsidRPr="000A0777" w:rsidRDefault="00AB6ACD" w:rsidP="00AB6ACD">
      <w:pPr>
        <w:jc w:val="both"/>
        <w:rPr>
          <w:rFonts w:ascii="Calibri" w:hAnsi="Calibri" w:cs="Calibri"/>
          <w:b/>
          <w:color w:val="000000"/>
          <w:sz w:val="28"/>
          <w:szCs w:val="28"/>
        </w:rPr>
      </w:pPr>
    </w:p>
    <w:p w14:paraId="3C08936F" w14:textId="77777777" w:rsidR="00AB6ACD" w:rsidRPr="000A0777" w:rsidRDefault="00AB6ACD" w:rsidP="00AB6ACD">
      <w:pPr>
        <w:jc w:val="center"/>
        <w:rPr>
          <w:rFonts w:ascii="Calibri" w:hAnsi="Calibri" w:cs="Calibri"/>
          <w:b/>
          <w:color w:val="000000"/>
        </w:rPr>
      </w:pPr>
      <w:r w:rsidRPr="000A0777">
        <w:rPr>
          <w:rFonts w:ascii="Calibri" w:hAnsi="Calibri" w:cs="Calibri"/>
          <w:b/>
          <w:color w:val="000000"/>
        </w:rPr>
        <w:t>UMOWA   NR  ………………..</w:t>
      </w:r>
    </w:p>
    <w:p w14:paraId="300CE0C4" w14:textId="77777777" w:rsidR="00AB6ACD" w:rsidRPr="000A0777" w:rsidRDefault="00AB6ACD" w:rsidP="00AB6ACD">
      <w:pPr>
        <w:jc w:val="both"/>
        <w:rPr>
          <w:rFonts w:ascii="Calibri" w:hAnsi="Calibri" w:cs="Calibri"/>
          <w:b/>
          <w:color w:val="000000"/>
          <w:sz w:val="28"/>
          <w:szCs w:val="28"/>
        </w:rPr>
      </w:pPr>
    </w:p>
    <w:p w14:paraId="79179811" w14:textId="77777777" w:rsidR="00AB6ACD" w:rsidRPr="0093698B" w:rsidRDefault="00AB6ACD" w:rsidP="00AB6ACD">
      <w:pPr>
        <w:jc w:val="both"/>
        <w:rPr>
          <w:rFonts w:ascii="Calibri" w:hAnsi="Calibri" w:cs="Calibri"/>
          <w:color w:val="000000"/>
          <w:sz w:val="22"/>
          <w:szCs w:val="22"/>
        </w:rPr>
      </w:pPr>
      <w:r w:rsidRPr="0093698B">
        <w:rPr>
          <w:rFonts w:ascii="Calibri" w:hAnsi="Calibri" w:cs="Calibri"/>
          <w:color w:val="000000"/>
          <w:sz w:val="22"/>
          <w:szCs w:val="22"/>
        </w:rPr>
        <w:t>zawarta w Raciborzu dnia ……………………. r. pomiędzy:</w:t>
      </w:r>
    </w:p>
    <w:p w14:paraId="1931AE5A" w14:textId="77777777" w:rsidR="00AB6ACD" w:rsidRPr="0093698B" w:rsidRDefault="00AB6ACD" w:rsidP="00AB6ACD">
      <w:pPr>
        <w:jc w:val="both"/>
        <w:rPr>
          <w:rFonts w:ascii="Calibri" w:hAnsi="Calibri" w:cs="Calibri"/>
          <w:color w:val="000000"/>
          <w:sz w:val="22"/>
          <w:szCs w:val="22"/>
        </w:rPr>
      </w:pPr>
    </w:p>
    <w:p w14:paraId="20679E0D" w14:textId="77777777" w:rsidR="00AB6ACD" w:rsidRDefault="00AB6ACD" w:rsidP="00AB6ACD">
      <w:pPr>
        <w:jc w:val="both"/>
        <w:rPr>
          <w:rFonts w:ascii="Calibri" w:hAnsi="Calibri" w:cs="Calibri"/>
          <w:sz w:val="22"/>
          <w:szCs w:val="22"/>
        </w:rPr>
      </w:pPr>
      <w:r w:rsidRPr="0093698B">
        <w:rPr>
          <w:rFonts w:ascii="Calibri" w:hAnsi="Calibri" w:cs="Calibri"/>
          <w:b/>
          <w:sz w:val="22"/>
          <w:szCs w:val="22"/>
        </w:rPr>
        <w:t>Szpitalem Rejonowym im dr. Józefa Rostka 47-400 Racibórz ul. Gamowska 3</w:t>
      </w:r>
      <w:r w:rsidRPr="0093698B">
        <w:rPr>
          <w:rFonts w:ascii="Calibri" w:hAnsi="Calibri" w:cs="Calibri"/>
          <w:sz w:val="22"/>
          <w:szCs w:val="22"/>
        </w:rPr>
        <w:t>,</w:t>
      </w:r>
    </w:p>
    <w:p w14:paraId="422727C6" w14:textId="77777777" w:rsidR="00AB6ACD" w:rsidRDefault="00AB6ACD" w:rsidP="00AB6ACD">
      <w:pPr>
        <w:jc w:val="both"/>
        <w:rPr>
          <w:rFonts w:ascii="Calibri" w:hAnsi="Calibri" w:cs="Calibri"/>
          <w:sz w:val="22"/>
          <w:szCs w:val="22"/>
        </w:rPr>
      </w:pPr>
      <w:r w:rsidRPr="0093698B">
        <w:rPr>
          <w:rFonts w:ascii="Calibri" w:hAnsi="Calibri" w:cs="Calibri"/>
          <w:sz w:val="22"/>
          <w:szCs w:val="22"/>
        </w:rPr>
        <w:t>NIP 639-17-03-765,</w:t>
      </w:r>
      <w:r>
        <w:rPr>
          <w:rFonts w:ascii="Calibri" w:hAnsi="Calibri" w:cs="Calibri"/>
          <w:sz w:val="22"/>
          <w:szCs w:val="22"/>
        </w:rPr>
        <w:t xml:space="preserve"> </w:t>
      </w:r>
      <w:r w:rsidRPr="0093698B">
        <w:rPr>
          <w:rFonts w:ascii="Calibri" w:hAnsi="Calibri" w:cs="Calibri"/>
          <w:sz w:val="22"/>
          <w:szCs w:val="22"/>
        </w:rPr>
        <w:t>Regon  276225587</w:t>
      </w:r>
      <w:r>
        <w:rPr>
          <w:rFonts w:ascii="Calibri" w:hAnsi="Calibri" w:cs="Calibri"/>
          <w:sz w:val="22"/>
          <w:szCs w:val="22"/>
        </w:rPr>
        <w:t>;</w:t>
      </w:r>
    </w:p>
    <w:p w14:paraId="732DA29B" w14:textId="77777777" w:rsidR="00AB6ACD" w:rsidRPr="0093698B" w:rsidRDefault="00AB6ACD" w:rsidP="00AB6ACD">
      <w:pPr>
        <w:jc w:val="both"/>
        <w:rPr>
          <w:rFonts w:ascii="Calibri" w:hAnsi="Calibri" w:cs="Calibri"/>
          <w:sz w:val="22"/>
          <w:szCs w:val="22"/>
        </w:rPr>
      </w:pPr>
      <w:r w:rsidRPr="0093698B">
        <w:rPr>
          <w:rFonts w:ascii="Calibri" w:hAnsi="Calibri" w:cs="Calibri"/>
          <w:sz w:val="22"/>
          <w:szCs w:val="22"/>
        </w:rPr>
        <w:t xml:space="preserve">zwanym w dalszej treści umowy  </w:t>
      </w:r>
      <w:r w:rsidRPr="0093698B">
        <w:rPr>
          <w:rFonts w:ascii="Calibri" w:hAnsi="Calibri" w:cs="Calibri"/>
          <w:b/>
          <w:sz w:val="22"/>
          <w:szCs w:val="22"/>
        </w:rPr>
        <w:t xml:space="preserve">” Zamawiającym”, </w:t>
      </w:r>
      <w:r w:rsidRPr="0093698B">
        <w:rPr>
          <w:rFonts w:ascii="Calibri" w:hAnsi="Calibri" w:cs="Calibri"/>
          <w:sz w:val="22"/>
          <w:szCs w:val="22"/>
        </w:rPr>
        <w:t>w imieniu którego działa</w:t>
      </w:r>
      <w:r w:rsidRPr="0093698B">
        <w:rPr>
          <w:rFonts w:ascii="Calibri" w:hAnsi="Calibri" w:cs="Calibri"/>
          <w:b/>
          <w:sz w:val="22"/>
          <w:szCs w:val="22"/>
        </w:rPr>
        <w:t xml:space="preserve">   </w:t>
      </w:r>
    </w:p>
    <w:p w14:paraId="38C3FFAE" w14:textId="77777777" w:rsidR="00AB6ACD" w:rsidRPr="0093698B" w:rsidRDefault="00AB6ACD" w:rsidP="00AB6ACD">
      <w:pPr>
        <w:jc w:val="both"/>
        <w:rPr>
          <w:rFonts w:ascii="Calibri" w:hAnsi="Calibri" w:cs="Calibri"/>
          <w:color w:val="000000"/>
          <w:sz w:val="22"/>
          <w:szCs w:val="22"/>
        </w:rPr>
      </w:pPr>
    </w:p>
    <w:p w14:paraId="52349B4A" w14:textId="77777777" w:rsidR="00AB6ACD" w:rsidRPr="0093698B" w:rsidRDefault="00AB6ACD" w:rsidP="00AB6ACD">
      <w:pPr>
        <w:jc w:val="both"/>
        <w:rPr>
          <w:rFonts w:ascii="Calibri" w:hAnsi="Calibri" w:cs="Calibri"/>
          <w:color w:val="000000"/>
          <w:sz w:val="22"/>
          <w:szCs w:val="22"/>
        </w:rPr>
      </w:pPr>
      <w:r w:rsidRPr="0093698B">
        <w:rPr>
          <w:rFonts w:ascii="Calibri" w:hAnsi="Calibri" w:cs="Calibri"/>
          <w:color w:val="000000"/>
          <w:sz w:val="22"/>
          <w:szCs w:val="22"/>
        </w:rPr>
        <w:t>1. Dyrektor</w:t>
      </w:r>
      <w:r w:rsidRPr="0093698B">
        <w:rPr>
          <w:rFonts w:ascii="Calibri" w:hAnsi="Calibri" w:cs="Calibri"/>
          <w:color w:val="000000"/>
          <w:sz w:val="22"/>
          <w:szCs w:val="22"/>
        </w:rPr>
        <w:tab/>
      </w:r>
      <w:r w:rsidRPr="0093698B">
        <w:rPr>
          <w:rFonts w:ascii="Calibri" w:hAnsi="Calibri" w:cs="Calibri"/>
          <w:color w:val="000000"/>
          <w:sz w:val="22"/>
          <w:szCs w:val="22"/>
        </w:rPr>
        <w:tab/>
        <w:t xml:space="preserve">- </w:t>
      </w:r>
      <w:r w:rsidRPr="0093698B">
        <w:rPr>
          <w:rFonts w:ascii="Calibri" w:hAnsi="Calibri" w:cs="Calibri"/>
          <w:color w:val="000000"/>
          <w:sz w:val="22"/>
          <w:szCs w:val="22"/>
        </w:rPr>
        <w:tab/>
        <w:t>Ryszard Rudnik</w:t>
      </w:r>
    </w:p>
    <w:p w14:paraId="473640FF" w14:textId="77777777" w:rsidR="00AB6ACD" w:rsidRPr="0093698B" w:rsidRDefault="00AB6ACD" w:rsidP="00AB6ACD">
      <w:pPr>
        <w:jc w:val="both"/>
        <w:rPr>
          <w:rFonts w:ascii="Calibri" w:hAnsi="Calibri" w:cs="Calibri"/>
          <w:color w:val="000000"/>
          <w:sz w:val="22"/>
          <w:szCs w:val="22"/>
        </w:rPr>
      </w:pPr>
    </w:p>
    <w:p w14:paraId="07684BAF" w14:textId="77777777" w:rsidR="00AB6ACD" w:rsidRPr="0093698B" w:rsidRDefault="00AB6ACD" w:rsidP="00AB6ACD">
      <w:pPr>
        <w:jc w:val="both"/>
        <w:rPr>
          <w:rFonts w:ascii="Calibri" w:hAnsi="Calibri" w:cs="Calibri"/>
          <w:color w:val="000000"/>
          <w:sz w:val="22"/>
          <w:szCs w:val="22"/>
        </w:rPr>
      </w:pPr>
      <w:r w:rsidRPr="0093698B">
        <w:rPr>
          <w:rFonts w:ascii="Calibri" w:hAnsi="Calibri" w:cs="Calibri"/>
          <w:color w:val="000000"/>
          <w:sz w:val="22"/>
          <w:szCs w:val="22"/>
        </w:rPr>
        <w:t>a</w:t>
      </w:r>
    </w:p>
    <w:p w14:paraId="472C3245" w14:textId="77777777" w:rsidR="00AB6ACD" w:rsidRPr="0093698B" w:rsidRDefault="00AB6ACD" w:rsidP="00AB6ACD">
      <w:pPr>
        <w:jc w:val="both"/>
        <w:rPr>
          <w:rFonts w:ascii="Calibri" w:hAnsi="Calibri" w:cs="Calibri"/>
          <w:color w:val="000000"/>
          <w:sz w:val="22"/>
          <w:szCs w:val="22"/>
        </w:rPr>
      </w:pPr>
    </w:p>
    <w:p w14:paraId="059155AA" w14:textId="77777777" w:rsidR="00AB6ACD" w:rsidRPr="0093698B" w:rsidRDefault="00AB6ACD" w:rsidP="00AB6ACD">
      <w:pPr>
        <w:shd w:val="clear" w:color="auto" w:fill="FFFFFF"/>
        <w:jc w:val="both"/>
        <w:rPr>
          <w:rFonts w:ascii="Calibri" w:hAnsi="Calibri" w:cs="Calibri"/>
          <w:color w:val="000000"/>
          <w:spacing w:val="-1"/>
          <w:sz w:val="22"/>
          <w:szCs w:val="22"/>
        </w:rPr>
      </w:pPr>
      <w:r w:rsidRPr="0093698B">
        <w:rPr>
          <w:rFonts w:ascii="Calibri" w:hAnsi="Calibri" w:cs="Calibri"/>
          <w:color w:val="000000"/>
          <w:spacing w:val="-1"/>
          <w:sz w:val="22"/>
          <w:szCs w:val="22"/>
        </w:rPr>
        <w:t>…………………………………………………………………….……………………………</w:t>
      </w:r>
    </w:p>
    <w:p w14:paraId="33901102" w14:textId="77777777" w:rsidR="00AB6ACD" w:rsidRPr="0093698B" w:rsidRDefault="00AB6ACD" w:rsidP="00AB6ACD">
      <w:pPr>
        <w:shd w:val="clear" w:color="auto" w:fill="FFFFFF"/>
        <w:jc w:val="both"/>
        <w:rPr>
          <w:rFonts w:ascii="Calibri" w:hAnsi="Calibri" w:cs="Calibri"/>
          <w:color w:val="000000"/>
          <w:spacing w:val="-1"/>
          <w:sz w:val="22"/>
          <w:szCs w:val="22"/>
        </w:rPr>
      </w:pPr>
    </w:p>
    <w:p w14:paraId="38E940AF" w14:textId="77777777" w:rsidR="00AB6ACD" w:rsidRPr="0093698B" w:rsidRDefault="00AB6ACD" w:rsidP="00AB6ACD">
      <w:pPr>
        <w:shd w:val="clear" w:color="auto" w:fill="FFFFFF"/>
        <w:jc w:val="both"/>
        <w:rPr>
          <w:rFonts w:ascii="Calibri" w:hAnsi="Calibri" w:cs="Calibri"/>
          <w:color w:val="000000"/>
          <w:spacing w:val="-1"/>
          <w:sz w:val="22"/>
          <w:szCs w:val="22"/>
        </w:rPr>
      </w:pPr>
      <w:r w:rsidRPr="0093698B">
        <w:rPr>
          <w:rFonts w:ascii="Calibri" w:hAnsi="Calibri" w:cs="Calibri"/>
          <w:color w:val="000000"/>
          <w:spacing w:val="-1"/>
          <w:sz w:val="22"/>
          <w:szCs w:val="22"/>
        </w:rPr>
        <w:t>…………………………………………………………………………………………………</w:t>
      </w:r>
    </w:p>
    <w:p w14:paraId="676353F0" w14:textId="77777777" w:rsidR="00AB6ACD" w:rsidRPr="0093698B" w:rsidRDefault="00AB6ACD" w:rsidP="00AB6ACD">
      <w:pPr>
        <w:shd w:val="clear" w:color="auto" w:fill="FFFFFF"/>
        <w:jc w:val="both"/>
        <w:rPr>
          <w:rFonts w:ascii="Calibri" w:hAnsi="Calibri" w:cs="Calibri"/>
          <w:color w:val="000000"/>
          <w:spacing w:val="-1"/>
          <w:sz w:val="22"/>
          <w:szCs w:val="22"/>
        </w:rPr>
      </w:pPr>
    </w:p>
    <w:p w14:paraId="6897FA46" w14:textId="77777777" w:rsidR="00AB6ACD" w:rsidRPr="0093698B" w:rsidRDefault="00AB6ACD" w:rsidP="00AB6ACD">
      <w:pPr>
        <w:jc w:val="both"/>
        <w:rPr>
          <w:rFonts w:ascii="Calibri" w:hAnsi="Calibri" w:cs="Calibri"/>
          <w:color w:val="000000"/>
          <w:sz w:val="22"/>
          <w:szCs w:val="22"/>
        </w:rPr>
      </w:pPr>
      <w:r w:rsidRPr="0093698B">
        <w:rPr>
          <w:rFonts w:ascii="Calibri" w:hAnsi="Calibri" w:cs="Calibri"/>
          <w:color w:val="000000"/>
          <w:sz w:val="22"/>
          <w:szCs w:val="22"/>
        </w:rPr>
        <w:t>reprezentowany przez:</w:t>
      </w:r>
    </w:p>
    <w:p w14:paraId="29693256" w14:textId="77777777" w:rsidR="00AB6ACD" w:rsidRPr="0093698B" w:rsidRDefault="00AB6ACD" w:rsidP="00AB6ACD">
      <w:pPr>
        <w:jc w:val="both"/>
        <w:rPr>
          <w:rFonts w:ascii="Calibri" w:hAnsi="Calibri" w:cs="Calibri"/>
          <w:color w:val="000000"/>
          <w:sz w:val="22"/>
          <w:szCs w:val="22"/>
        </w:rPr>
      </w:pPr>
    </w:p>
    <w:p w14:paraId="43BCDE17" w14:textId="77777777" w:rsidR="00AB6ACD" w:rsidRPr="0093698B" w:rsidRDefault="00AB6ACD" w:rsidP="00AB6ACD">
      <w:pPr>
        <w:jc w:val="both"/>
        <w:rPr>
          <w:rFonts w:ascii="Calibri" w:hAnsi="Calibri" w:cs="Calibri"/>
          <w:color w:val="000000"/>
          <w:sz w:val="22"/>
          <w:szCs w:val="22"/>
        </w:rPr>
      </w:pPr>
      <w:r w:rsidRPr="0093698B">
        <w:rPr>
          <w:rFonts w:ascii="Calibri" w:hAnsi="Calibri" w:cs="Calibri"/>
          <w:color w:val="000000"/>
          <w:sz w:val="22"/>
          <w:szCs w:val="22"/>
        </w:rPr>
        <w:t>1. ………………………………………..…………..</w:t>
      </w:r>
      <w:r w:rsidRPr="0093698B">
        <w:rPr>
          <w:rFonts w:ascii="Calibri" w:hAnsi="Calibri" w:cs="Calibri"/>
          <w:color w:val="000000"/>
          <w:sz w:val="22"/>
          <w:szCs w:val="22"/>
        </w:rPr>
        <w:tab/>
      </w:r>
      <w:r w:rsidRPr="0093698B">
        <w:rPr>
          <w:rFonts w:ascii="Calibri" w:hAnsi="Calibri" w:cs="Calibri"/>
          <w:color w:val="000000"/>
          <w:sz w:val="22"/>
          <w:szCs w:val="22"/>
        </w:rPr>
        <w:tab/>
        <w:t>-</w:t>
      </w:r>
    </w:p>
    <w:p w14:paraId="3FA0F1D2" w14:textId="77777777" w:rsidR="00AB6ACD" w:rsidRPr="0093698B" w:rsidRDefault="00AB6ACD" w:rsidP="00AB6ACD">
      <w:pPr>
        <w:jc w:val="both"/>
        <w:rPr>
          <w:rFonts w:ascii="Calibri" w:hAnsi="Calibri" w:cs="Calibri"/>
          <w:color w:val="000000"/>
          <w:sz w:val="22"/>
          <w:szCs w:val="22"/>
        </w:rPr>
      </w:pPr>
    </w:p>
    <w:p w14:paraId="1C69DA7C" w14:textId="77777777" w:rsidR="00AB6ACD" w:rsidRPr="0093698B" w:rsidRDefault="00AB6ACD" w:rsidP="00AB6ACD">
      <w:pPr>
        <w:jc w:val="both"/>
        <w:rPr>
          <w:rFonts w:ascii="Calibri" w:hAnsi="Calibri" w:cs="Calibri"/>
          <w:color w:val="000000"/>
          <w:sz w:val="22"/>
          <w:szCs w:val="22"/>
        </w:rPr>
      </w:pPr>
      <w:r w:rsidRPr="0093698B">
        <w:rPr>
          <w:rFonts w:ascii="Calibri" w:hAnsi="Calibri" w:cs="Calibri"/>
          <w:color w:val="000000"/>
          <w:sz w:val="22"/>
          <w:szCs w:val="22"/>
        </w:rPr>
        <w:tab/>
      </w:r>
    </w:p>
    <w:p w14:paraId="23EF8EAE" w14:textId="77777777" w:rsidR="00AB6ACD" w:rsidRPr="0093698B" w:rsidRDefault="00AB6ACD" w:rsidP="00AB6ACD">
      <w:pPr>
        <w:jc w:val="both"/>
        <w:rPr>
          <w:rFonts w:ascii="Calibri" w:hAnsi="Calibri" w:cs="Calibri"/>
          <w:b/>
          <w:i/>
          <w:color w:val="000000"/>
          <w:sz w:val="22"/>
          <w:szCs w:val="22"/>
        </w:rPr>
      </w:pPr>
      <w:r w:rsidRPr="0093698B">
        <w:rPr>
          <w:rFonts w:ascii="Calibri" w:hAnsi="Calibri" w:cs="Calibri"/>
          <w:color w:val="000000"/>
          <w:sz w:val="22"/>
          <w:szCs w:val="22"/>
        </w:rPr>
        <w:t xml:space="preserve">zwanym dalej </w:t>
      </w:r>
      <w:r w:rsidRPr="0093698B">
        <w:rPr>
          <w:rFonts w:ascii="Calibri" w:hAnsi="Calibri" w:cs="Calibri"/>
          <w:b/>
          <w:color w:val="000000"/>
          <w:sz w:val="22"/>
          <w:szCs w:val="22"/>
        </w:rPr>
        <w:t>„Wykonawcą”</w:t>
      </w:r>
    </w:p>
    <w:p w14:paraId="4247F2AC" w14:textId="77777777" w:rsidR="00AB6ACD" w:rsidRPr="000A0777" w:rsidRDefault="00AB6ACD" w:rsidP="00AB6ACD">
      <w:pPr>
        <w:jc w:val="center"/>
        <w:rPr>
          <w:rFonts w:ascii="Calibri" w:hAnsi="Calibri" w:cs="Calibri"/>
          <w:b/>
          <w:color w:val="000000"/>
        </w:rPr>
      </w:pPr>
      <w:r w:rsidRPr="000A0777">
        <w:rPr>
          <w:rFonts w:ascii="Calibri" w:hAnsi="Calibri" w:cs="Calibri"/>
          <w:b/>
          <w:color w:val="000000"/>
        </w:rPr>
        <w:t>§ 1</w:t>
      </w:r>
    </w:p>
    <w:p w14:paraId="5D3596C3" w14:textId="77777777" w:rsidR="00AB6ACD" w:rsidRPr="000A0777" w:rsidRDefault="00AB6ACD" w:rsidP="00AB6ACD">
      <w:pPr>
        <w:jc w:val="both"/>
        <w:rPr>
          <w:rFonts w:ascii="Calibri" w:hAnsi="Calibri" w:cs="Calibri"/>
          <w:color w:val="000000"/>
        </w:rPr>
      </w:pPr>
    </w:p>
    <w:p w14:paraId="6BE58E5B" w14:textId="77777777" w:rsidR="00AB6ACD" w:rsidRPr="000A0777" w:rsidRDefault="00AB6ACD" w:rsidP="00210B6A">
      <w:pPr>
        <w:numPr>
          <w:ilvl w:val="0"/>
          <w:numId w:val="14"/>
        </w:numPr>
        <w:spacing w:before="120" w:after="60"/>
        <w:ind w:left="284" w:hanging="284"/>
        <w:jc w:val="both"/>
        <w:outlineLvl w:val="1"/>
        <w:rPr>
          <w:rFonts w:ascii="Calibri" w:hAnsi="Calibri" w:cs="Calibri"/>
          <w:bCs/>
          <w:iCs/>
          <w:color w:val="000000"/>
          <w:sz w:val="22"/>
          <w:szCs w:val="22"/>
          <w:lang w:eastAsia="x-none"/>
        </w:rPr>
      </w:pPr>
      <w:r w:rsidRPr="000A0777">
        <w:rPr>
          <w:rFonts w:ascii="Calibri" w:hAnsi="Calibri" w:cs="Calibri"/>
          <w:bCs/>
          <w:iCs/>
          <w:color w:val="000000"/>
          <w:sz w:val="22"/>
          <w:szCs w:val="22"/>
          <w:lang w:eastAsia="x-none"/>
        </w:rPr>
        <w:t xml:space="preserve">Przedmiotem umowy jest </w:t>
      </w:r>
      <w:r>
        <w:rPr>
          <w:rFonts w:ascii="Calibri" w:hAnsi="Calibri" w:cs="Calibri"/>
          <w:bCs/>
          <w:iCs/>
          <w:color w:val="000000"/>
          <w:sz w:val="22"/>
          <w:szCs w:val="22"/>
          <w:lang w:eastAsia="x-none"/>
        </w:rPr>
        <w:t>ś</w:t>
      </w:r>
      <w:r w:rsidRPr="00352EE0">
        <w:rPr>
          <w:rFonts w:ascii="Calibri" w:hAnsi="Calibri" w:cs="Calibri"/>
          <w:bCs/>
          <w:iCs/>
          <w:color w:val="000000"/>
          <w:sz w:val="22"/>
          <w:szCs w:val="22"/>
          <w:lang w:eastAsia="x-none"/>
        </w:rPr>
        <w:t xml:space="preserve">wiadczenie usług Inwestora Zastępczego/Nadzoru budowlanego </w:t>
      </w:r>
      <w:r w:rsidRPr="000A0777">
        <w:rPr>
          <w:rFonts w:ascii="Calibri" w:hAnsi="Calibri" w:cs="Calibri"/>
          <w:bCs/>
          <w:iCs/>
          <w:color w:val="000000"/>
          <w:sz w:val="22"/>
          <w:szCs w:val="22"/>
          <w:lang w:eastAsia="x-none"/>
        </w:rPr>
        <w:t>dla zadania pn. „</w:t>
      </w:r>
      <w:r w:rsidRPr="000A0777">
        <w:rPr>
          <w:rFonts w:ascii="Calibri" w:hAnsi="Calibri" w:cs="Calibri"/>
          <w:sz w:val="22"/>
          <w:szCs w:val="22"/>
        </w:rPr>
        <w:t xml:space="preserve">Wsparcie naprawy i odporności systemu ochrony zdrowia w Szpitalu Rejonowym im. dr. J. Rostka w Raciborzu w obszarze rozbudowy oddziału obserwacyjno-zakaźnego w ramach </w:t>
      </w:r>
      <w:proofErr w:type="spellStart"/>
      <w:r w:rsidRPr="000A0777">
        <w:rPr>
          <w:rFonts w:ascii="Calibri" w:hAnsi="Calibri" w:cs="Calibri"/>
          <w:sz w:val="22"/>
          <w:szCs w:val="22"/>
        </w:rPr>
        <w:t>POIiS</w:t>
      </w:r>
      <w:proofErr w:type="spellEnd"/>
      <w:r w:rsidRPr="000A0777">
        <w:rPr>
          <w:rFonts w:ascii="Calibri" w:hAnsi="Calibri" w:cs="Calibri"/>
          <w:sz w:val="22"/>
          <w:szCs w:val="22"/>
        </w:rPr>
        <w:t xml:space="preserve"> na lata 2014 – 2020 Osi priorytetowej XI REACT-EU</w:t>
      </w:r>
      <w:r w:rsidRPr="000A0777">
        <w:rPr>
          <w:rFonts w:ascii="Calibri" w:hAnsi="Calibri" w:cs="Calibri"/>
          <w:bCs/>
          <w:iCs/>
          <w:color w:val="000000"/>
          <w:sz w:val="22"/>
          <w:szCs w:val="22"/>
          <w:lang w:eastAsia="x-none"/>
        </w:rPr>
        <w:t xml:space="preserve">”. </w:t>
      </w:r>
    </w:p>
    <w:p w14:paraId="609318E4" w14:textId="77777777" w:rsidR="00AB6ACD" w:rsidRPr="000A0777" w:rsidRDefault="00AB6ACD" w:rsidP="00210B6A">
      <w:pPr>
        <w:numPr>
          <w:ilvl w:val="0"/>
          <w:numId w:val="14"/>
        </w:numPr>
        <w:spacing w:before="120" w:after="60"/>
        <w:ind w:left="284" w:hanging="284"/>
        <w:jc w:val="both"/>
        <w:outlineLvl w:val="1"/>
        <w:rPr>
          <w:rFonts w:ascii="Calibri" w:hAnsi="Calibri" w:cs="Calibri"/>
          <w:bCs/>
          <w:iCs/>
          <w:color w:val="000000"/>
          <w:sz w:val="22"/>
          <w:szCs w:val="22"/>
          <w:lang w:eastAsia="x-none"/>
        </w:rPr>
      </w:pPr>
      <w:r w:rsidRPr="000A0777">
        <w:rPr>
          <w:rFonts w:ascii="Calibri" w:hAnsi="Calibri" w:cs="Calibri"/>
          <w:b/>
          <w:bCs/>
          <w:sz w:val="22"/>
          <w:szCs w:val="22"/>
          <w:lang w:eastAsia="ar-SA"/>
        </w:rPr>
        <w:t>Do obowiązków Inwestora Zastępczego</w:t>
      </w:r>
      <w:r>
        <w:rPr>
          <w:rFonts w:ascii="Calibri" w:hAnsi="Calibri" w:cs="Calibri"/>
          <w:b/>
          <w:bCs/>
          <w:sz w:val="22"/>
          <w:szCs w:val="22"/>
          <w:lang w:eastAsia="ar-SA"/>
        </w:rPr>
        <w:t>/Nadzoru budowlanego</w:t>
      </w:r>
      <w:r w:rsidRPr="000A0777">
        <w:rPr>
          <w:rFonts w:ascii="Calibri" w:hAnsi="Calibri" w:cs="Calibri"/>
          <w:b/>
          <w:bCs/>
          <w:sz w:val="22"/>
          <w:szCs w:val="22"/>
          <w:lang w:eastAsia="ar-SA"/>
        </w:rPr>
        <w:t xml:space="preserve"> w szczególności należy:</w:t>
      </w:r>
    </w:p>
    <w:p w14:paraId="062EC8F6" w14:textId="77777777" w:rsidR="00AB6ACD" w:rsidRDefault="00AB6ACD" w:rsidP="00210B6A">
      <w:pPr>
        <w:pStyle w:val="Pisma"/>
        <w:numPr>
          <w:ilvl w:val="0"/>
          <w:numId w:val="10"/>
        </w:numPr>
        <w:rPr>
          <w:rFonts w:ascii="Calibri" w:hAnsi="Calibri" w:cs="Calibri"/>
          <w:sz w:val="22"/>
          <w:szCs w:val="22"/>
        </w:rPr>
      </w:pPr>
      <w:r>
        <w:rPr>
          <w:rFonts w:ascii="Calibri" w:hAnsi="Calibri" w:cs="Calibri"/>
          <w:sz w:val="22"/>
          <w:szCs w:val="22"/>
        </w:rPr>
        <w:t>W</w:t>
      </w:r>
      <w:r w:rsidRPr="001859DF">
        <w:rPr>
          <w:rFonts w:ascii="Calibri" w:hAnsi="Calibri" w:cs="Calibri"/>
          <w:sz w:val="22"/>
          <w:szCs w:val="22"/>
        </w:rPr>
        <w:t>eryfikacja rozwiązań projektowych dla projektu, na który Zamawiający uzyskał pozwolenie na budowę</w:t>
      </w:r>
      <w:r>
        <w:rPr>
          <w:rFonts w:ascii="Calibri" w:hAnsi="Calibri" w:cs="Calibri"/>
          <w:sz w:val="22"/>
          <w:szCs w:val="22"/>
        </w:rPr>
        <w:t>.</w:t>
      </w:r>
      <w:r w:rsidRPr="001859DF">
        <w:rPr>
          <w:rFonts w:ascii="Calibri" w:hAnsi="Calibri" w:cs="Calibri"/>
          <w:sz w:val="22"/>
          <w:szCs w:val="22"/>
        </w:rPr>
        <w:t xml:space="preserve"> </w:t>
      </w:r>
    </w:p>
    <w:p w14:paraId="4BE02895" w14:textId="77777777" w:rsidR="00AB6ACD" w:rsidRPr="000A0777" w:rsidRDefault="00AB6ACD" w:rsidP="00210B6A">
      <w:pPr>
        <w:pStyle w:val="Pisma"/>
        <w:numPr>
          <w:ilvl w:val="0"/>
          <w:numId w:val="10"/>
        </w:numPr>
        <w:rPr>
          <w:rFonts w:ascii="Calibri" w:hAnsi="Calibri" w:cs="Calibri"/>
          <w:sz w:val="22"/>
          <w:szCs w:val="22"/>
        </w:rPr>
      </w:pPr>
      <w:r w:rsidRPr="000A0777">
        <w:rPr>
          <w:rFonts w:ascii="Calibri" w:hAnsi="Calibri" w:cs="Calibri"/>
          <w:sz w:val="22"/>
          <w:szCs w:val="22"/>
        </w:rPr>
        <w:t>Przygotowanie i przeprowadzenie postępowań na wybór Wykonawcy robót lub dostawców sprzętu.</w:t>
      </w:r>
    </w:p>
    <w:p w14:paraId="7181C434" w14:textId="77777777" w:rsidR="00AB6ACD" w:rsidRPr="000A0777" w:rsidRDefault="00AB6ACD" w:rsidP="00210B6A">
      <w:pPr>
        <w:pStyle w:val="Pisma"/>
        <w:numPr>
          <w:ilvl w:val="0"/>
          <w:numId w:val="10"/>
        </w:numPr>
        <w:rPr>
          <w:rFonts w:ascii="Calibri" w:hAnsi="Calibri" w:cs="Calibri"/>
          <w:sz w:val="22"/>
          <w:szCs w:val="22"/>
        </w:rPr>
      </w:pPr>
      <w:r w:rsidRPr="000A0777">
        <w:rPr>
          <w:rFonts w:ascii="Calibri" w:hAnsi="Calibri" w:cs="Calibri"/>
          <w:sz w:val="22"/>
          <w:szCs w:val="22"/>
        </w:rPr>
        <w:t xml:space="preserve">Prowadzenie nadzoru inwestorskiego w 3 branżach tj. konstrukcyjno-budowlanej, sanitarnej </w:t>
      </w:r>
      <w:r>
        <w:rPr>
          <w:rFonts w:ascii="Calibri" w:hAnsi="Calibri" w:cs="Calibri"/>
          <w:sz w:val="22"/>
          <w:szCs w:val="22"/>
        </w:rPr>
        <w:br/>
      </w:r>
      <w:r w:rsidRPr="000A0777">
        <w:rPr>
          <w:rFonts w:ascii="Calibri" w:hAnsi="Calibri" w:cs="Calibri"/>
          <w:sz w:val="22"/>
          <w:szCs w:val="22"/>
        </w:rPr>
        <w:t>i elektrycznej zgodnie z warunkami umowy oraz aktualnie obowiązującymi przepisami techniczno-budowlanymi, a także zasadami wiedzy technicznej i sztuki budowlanej.</w:t>
      </w:r>
    </w:p>
    <w:p w14:paraId="1A50E432" w14:textId="77777777" w:rsidR="00AB6ACD" w:rsidRPr="000A0777" w:rsidRDefault="00AB6ACD" w:rsidP="00210B6A">
      <w:pPr>
        <w:pStyle w:val="Pisma"/>
        <w:numPr>
          <w:ilvl w:val="0"/>
          <w:numId w:val="10"/>
        </w:numPr>
        <w:rPr>
          <w:rFonts w:ascii="Calibri" w:hAnsi="Calibri" w:cs="Calibri"/>
          <w:sz w:val="22"/>
          <w:szCs w:val="22"/>
        </w:rPr>
      </w:pPr>
      <w:r w:rsidRPr="000A0777">
        <w:rPr>
          <w:rFonts w:ascii="Calibri" w:hAnsi="Calibri" w:cs="Calibri"/>
          <w:sz w:val="22"/>
          <w:szCs w:val="22"/>
        </w:rPr>
        <w:t>Prowadzenie narad koordynacyjnych na budowie w terminach uzgodnionych</w:t>
      </w:r>
      <w:r>
        <w:rPr>
          <w:rFonts w:ascii="Calibri" w:hAnsi="Calibri" w:cs="Calibri"/>
          <w:sz w:val="22"/>
          <w:szCs w:val="22"/>
        </w:rPr>
        <w:t xml:space="preserve"> </w:t>
      </w:r>
      <w:r w:rsidRPr="000A0777">
        <w:rPr>
          <w:rFonts w:ascii="Calibri" w:hAnsi="Calibri" w:cs="Calibri"/>
          <w:sz w:val="22"/>
          <w:szCs w:val="22"/>
        </w:rPr>
        <w:t>z Zamawiającym oraz sporządzanie notatek służbowych.</w:t>
      </w:r>
    </w:p>
    <w:p w14:paraId="2C4F1BD2" w14:textId="77777777" w:rsidR="00AB6ACD" w:rsidRPr="000A0777" w:rsidRDefault="00AB6ACD" w:rsidP="00210B6A">
      <w:pPr>
        <w:pStyle w:val="Pisma"/>
        <w:numPr>
          <w:ilvl w:val="0"/>
          <w:numId w:val="10"/>
        </w:numPr>
        <w:rPr>
          <w:rFonts w:ascii="Calibri" w:hAnsi="Calibri" w:cs="Calibri"/>
          <w:sz w:val="22"/>
          <w:szCs w:val="22"/>
        </w:rPr>
      </w:pPr>
      <w:r w:rsidRPr="000A0777">
        <w:rPr>
          <w:rFonts w:ascii="Calibri" w:hAnsi="Calibri" w:cs="Calibri"/>
          <w:sz w:val="22"/>
          <w:szCs w:val="22"/>
        </w:rPr>
        <w:t>Pobyty na budowie w okresie realizacji robót odpowiednio do potrzeb wynikających z toku realizacji zadania</w:t>
      </w:r>
      <w:r>
        <w:rPr>
          <w:rFonts w:ascii="Calibri" w:hAnsi="Calibri" w:cs="Calibri"/>
          <w:sz w:val="22"/>
          <w:szCs w:val="22"/>
        </w:rPr>
        <w:t>.</w:t>
      </w:r>
    </w:p>
    <w:p w14:paraId="71EB0FF7" w14:textId="77777777" w:rsidR="00AB6ACD" w:rsidRPr="00556131" w:rsidRDefault="00AB6ACD" w:rsidP="00210B6A">
      <w:pPr>
        <w:pStyle w:val="Pisma"/>
        <w:numPr>
          <w:ilvl w:val="0"/>
          <w:numId w:val="10"/>
        </w:numPr>
        <w:rPr>
          <w:rFonts w:ascii="Calibri" w:hAnsi="Calibri" w:cs="Calibri"/>
          <w:sz w:val="22"/>
          <w:szCs w:val="22"/>
        </w:rPr>
      </w:pPr>
      <w:r w:rsidRPr="000A0777">
        <w:rPr>
          <w:rFonts w:ascii="Calibri" w:hAnsi="Calibri" w:cs="Calibri"/>
          <w:sz w:val="22"/>
          <w:szCs w:val="22"/>
        </w:rPr>
        <w:t xml:space="preserve">Doprowadzenie do odbioru końcowego inwestycji, udział w komisjach odbiorowych </w:t>
      </w:r>
      <w:r w:rsidRPr="00556131">
        <w:rPr>
          <w:rFonts w:ascii="Calibri" w:hAnsi="Calibri" w:cs="Calibri"/>
          <w:sz w:val="22"/>
          <w:szCs w:val="22"/>
        </w:rPr>
        <w:t>i przekazaniu inwestycji do eksploatacji przy założeniu, że odbierającym jest Zamawiający.</w:t>
      </w:r>
    </w:p>
    <w:p w14:paraId="61D07E46" w14:textId="77777777" w:rsidR="00AB6ACD" w:rsidRPr="000A0777" w:rsidRDefault="00AB6ACD" w:rsidP="00210B6A">
      <w:pPr>
        <w:pStyle w:val="Pisma"/>
        <w:numPr>
          <w:ilvl w:val="0"/>
          <w:numId w:val="10"/>
        </w:numPr>
        <w:rPr>
          <w:rFonts w:ascii="Calibri" w:hAnsi="Calibri" w:cs="Calibri"/>
          <w:sz w:val="22"/>
          <w:szCs w:val="22"/>
        </w:rPr>
      </w:pPr>
      <w:r w:rsidRPr="000A0777">
        <w:rPr>
          <w:rFonts w:ascii="Calibri" w:hAnsi="Calibri" w:cs="Calibri"/>
          <w:sz w:val="22"/>
          <w:szCs w:val="22"/>
        </w:rPr>
        <w:t xml:space="preserve">Występowanie do Projektanta w celu uzyskania wyjaśnień w sprawie wątpliwości związanych </w:t>
      </w:r>
      <w:r>
        <w:rPr>
          <w:rFonts w:ascii="Calibri" w:hAnsi="Calibri" w:cs="Calibri"/>
          <w:sz w:val="22"/>
          <w:szCs w:val="22"/>
        </w:rPr>
        <w:br/>
      </w:r>
      <w:r w:rsidRPr="000A0777">
        <w:rPr>
          <w:rFonts w:ascii="Calibri" w:hAnsi="Calibri" w:cs="Calibri"/>
          <w:sz w:val="22"/>
          <w:szCs w:val="22"/>
        </w:rPr>
        <w:t>z zawartymi w projekcie rozwiązaniami.</w:t>
      </w:r>
    </w:p>
    <w:p w14:paraId="168933E6" w14:textId="77777777" w:rsidR="00AB6ACD" w:rsidRPr="000A0777" w:rsidRDefault="00AB6ACD" w:rsidP="00210B6A">
      <w:pPr>
        <w:pStyle w:val="Pisma"/>
        <w:numPr>
          <w:ilvl w:val="0"/>
          <w:numId w:val="10"/>
        </w:numPr>
        <w:rPr>
          <w:rFonts w:ascii="Calibri" w:hAnsi="Calibri" w:cs="Calibri"/>
          <w:sz w:val="22"/>
          <w:szCs w:val="22"/>
        </w:rPr>
      </w:pPr>
      <w:r w:rsidRPr="000A0777">
        <w:rPr>
          <w:rFonts w:ascii="Calibri" w:hAnsi="Calibri" w:cs="Calibri"/>
          <w:sz w:val="22"/>
          <w:szCs w:val="22"/>
        </w:rPr>
        <w:t>Sprawdzanie faktur przejściowych i końcowych przedkładanych przez Wykonawców,</w:t>
      </w:r>
    </w:p>
    <w:p w14:paraId="2898CAAF" w14:textId="77777777" w:rsidR="00AB6ACD" w:rsidRPr="000A0777" w:rsidRDefault="00AB6ACD" w:rsidP="00210B6A">
      <w:pPr>
        <w:pStyle w:val="Pisma"/>
        <w:numPr>
          <w:ilvl w:val="0"/>
          <w:numId w:val="10"/>
        </w:numPr>
        <w:rPr>
          <w:rFonts w:ascii="Calibri" w:hAnsi="Calibri" w:cs="Calibri"/>
          <w:sz w:val="22"/>
          <w:szCs w:val="22"/>
        </w:rPr>
      </w:pPr>
      <w:r w:rsidRPr="000A0777">
        <w:rPr>
          <w:rFonts w:ascii="Calibri" w:hAnsi="Calibri" w:cs="Calibri"/>
          <w:sz w:val="22"/>
          <w:szCs w:val="22"/>
        </w:rPr>
        <w:t>Prowadzenie korespondencji zewnętrznej dotyczącej inwestycji,</w:t>
      </w:r>
    </w:p>
    <w:p w14:paraId="08A46409" w14:textId="77777777" w:rsidR="00AB6ACD" w:rsidRPr="000A0777" w:rsidRDefault="00AB6ACD" w:rsidP="00210B6A">
      <w:pPr>
        <w:pStyle w:val="Pisma"/>
        <w:numPr>
          <w:ilvl w:val="0"/>
          <w:numId w:val="10"/>
        </w:numPr>
        <w:rPr>
          <w:rFonts w:ascii="Calibri" w:hAnsi="Calibri" w:cs="Calibri"/>
          <w:sz w:val="22"/>
          <w:szCs w:val="22"/>
        </w:rPr>
      </w:pPr>
      <w:r w:rsidRPr="000A0777">
        <w:rPr>
          <w:rFonts w:ascii="Calibri" w:hAnsi="Calibri" w:cs="Calibri"/>
          <w:sz w:val="22"/>
          <w:szCs w:val="22"/>
        </w:rPr>
        <w:t>W przypadku odstąpienia przez Wykonawcę od realizacji umowy przeprowadzenie inwentaryzacji wykonanych prac.</w:t>
      </w:r>
    </w:p>
    <w:p w14:paraId="259E532F" w14:textId="77777777" w:rsidR="00AB6ACD" w:rsidRPr="000A0777" w:rsidRDefault="00AB6ACD" w:rsidP="00210B6A">
      <w:pPr>
        <w:pStyle w:val="Pisma"/>
        <w:numPr>
          <w:ilvl w:val="0"/>
          <w:numId w:val="10"/>
        </w:numPr>
        <w:rPr>
          <w:rFonts w:ascii="Calibri" w:hAnsi="Calibri" w:cs="Calibri"/>
          <w:sz w:val="22"/>
          <w:szCs w:val="22"/>
        </w:rPr>
      </w:pPr>
      <w:r w:rsidRPr="000A0777">
        <w:rPr>
          <w:rFonts w:ascii="Calibri" w:hAnsi="Calibri" w:cs="Calibri"/>
          <w:sz w:val="22"/>
          <w:szCs w:val="22"/>
        </w:rPr>
        <w:lastRenderedPageBreak/>
        <w:t>Stwierdzenie każdorazowej konieczności pobytu Projektanta na budowie</w:t>
      </w:r>
      <w:r>
        <w:rPr>
          <w:rFonts w:ascii="Calibri" w:hAnsi="Calibri" w:cs="Calibri"/>
          <w:sz w:val="22"/>
          <w:szCs w:val="22"/>
        </w:rPr>
        <w:t>.</w:t>
      </w:r>
    </w:p>
    <w:p w14:paraId="45EA0877" w14:textId="77777777" w:rsidR="00AB6ACD" w:rsidRPr="000A0777" w:rsidRDefault="00AB6ACD" w:rsidP="00210B6A">
      <w:pPr>
        <w:pStyle w:val="Pisma"/>
        <w:numPr>
          <w:ilvl w:val="0"/>
          <w:numId w:val="10"/>
        </w:numPr>
        <w:rPr>
          <w:rFonts w:ascii="Calibri" w:hAnsi="Calibri" w:cs="Calibri"/>
          <w:sz w:val="22"/>
          <w:szCs w:val="22"/>
        </w:rPr>
      </w:pPr>
      <w:r w:rsidRPr="000A0777">
        <w:rPr>
          <w:rFonts w:ascii="Calibri" w:hAnsi="Calibri" w:cs="Calibri"/>
          <w:sz w:val="22"/>
          <w:szCs w:val="22"/>
        </w:rPr>
        <w:t>Egzekwowanie usunięcia przez wykonawcę robót usterek oraz niedoróbek stwierdzonych komisyjnie w trakcie odbiorów częściowych i odbioru końcowego</w:t>
      </w:r>
      <w:r>
        <w:rPr>
          <w:rFonts w:ascii="Calibri" w:hAnsi="Calibri" w:cs="Calibri"/>
          <w:sz w:val="22"/>
          <w:szCs w:val="22"/>
        </w:rPr>
        <w:t>.</w:t>
      </w:r>
    </w:p>
    <w:p w14:paraId="3E53A7A1" w14:textId="77777777" w:rsidR="00AB6ACD" w:rsidRPr="000A0777" w:rsidRDefault="00AB6ACD" w:rsidP="00210B6A">
      <w:pPr>
        <w:pStyle w:val="Pisma"/>
        <w:numPr>
          <w:ilvl w:val="0"/>
          <w:numId w:val="10"/>
        </w:numPr>
        <w:rPr>
          <w:rFonts w:ascii="Calibri" w:hAnsi="Calibri" w:cs="Calibri"/>
          <w:sz w:val="22"/>
          <w:szCs w:val="22"/>
        </w:rPr>
      </w:pPr>
      <w:r w:rsidRPr="000A0777">
        <w:rPr>
          <w:rFonts w:ascii="Calibri" w:hAnsi="Calibri" w:cs="Calibri"/>
          <w:sz w:val="22"/>
          <w:szCs w:val="22"/>
        </w:rPr>
        <w:t>Udział w przeglądach w okresie gwarancji nie częściej jednak niż 1 raz w roku.</w:t>
      </w:r>
    </w:p>
    <w:p w14:paraId="2A52A2A2" w14:textId="77777777" w:rsidR="00AB6ACD" w:rsidRPr="000A0777" w:rsidRDefault="00AB6ACD" w:rsidP="00210B6A">
      <w:pPr>
        <w:pStyle w:val="Pisma"/>
        <w:numPr>
          <w:ilvl w:val="0"/>
          <w:numId w:val="10"/>
        </w:numPr>
        <w:rPr>
          <w:rFonts w:ascii="Calibri" w:hAnsi="Calibri" w:cs="Calibri"/>
          <w:sz w:val="22"/>
          <w:szCs w:val="22"/>
        </w:rPr>
      </w:pPr>
      <w:r w:rsidRPr="000A0777">
        <w:rPr>
          <w:rFonts w:ascii="Calibri" w:hAnsi="Calibri" w:cs="Calibri"/>
          <w:sz w:val="22"/>
          <w:szCs w:val="22"/>
        </w:rPr>
        <w:t>Analizę atestów, certyfikatów, świadectw materiałowych i elementów budowlanych</w:t>
      </w:r>
      <w:r>
        <w:rPr>
          <w:rFonts w:ascii="Calibri" w:hAnsi="Calibri" w:cs="Calibri"/>
          <w:sz w:val="22"/>
          <w:szCs w:val="22"/>
        </w:rPr>
        <w:t>.</w:t>
      </w:r>
    </w:p>
    <w:p w14:paraId="3F35DDD8" w14:textId="77777777" w:rsidR="00AB6ACD" w:rsidRPr="000A0777" w:rsidRDefault="00AB6ACD" w:rsidP="00210B6A">
      <w:pPr>
        <w:pStyle w:val="Pisma"/>
        <w:numPr>
          <w:ilvl w:val="0"/>
          <w:numId w:val="10"/>
        </w:numPr>
        <w:rPr>
          <w:rFonts w:ascii="Calibri" w:hAnsi="Calibri" w:cs="Calibri"/>
          <w:sz w:val="22"/>
          <w:szCs w:val="22"/>
        </w:rPr>
      </w:pPr>
      <w:r w:rsidRPr="000A0777">
        <w:rPr>
          <w:rFonts w:ascii="Calibri" w:hAnsi="Calibri" w:cs="Calibri"/>
          <w:sz w:val="22"/>
          <w:szCs w:val="22"/>
        </w:rPr>
        <w:t>Dokonywanie odbiorów częściowych  oraz robót zakrywanych i zanikających</w:t>
      </w:r>
      <w:r>
        <w:rPr>
          <w:rFonts w:ascii="Calibri" w:hAnsi="Calibri" w:cs="Calibri"/>
          <w:sz w:val="22"/>
          <w:szCs w:val="22"/>
        </w:rPr>
        <w:t>.</w:t>
      </w:r>
    </w:p>
    <w:p w14:paraId="108C7BC4" w14:textId="77777777" w:rsidR="00AB6ACD" w:rsidRPr="000A0777" w:rsidRDefault="00AB6ACD" w:rsidP="00210B6A">
      <w:pPr>
        <w:pStyle w:val="Pisma"/>
        <w:numPr>
          <w:ilvl w:val="0"/>
          <w:numId w:val="10"/>
        </w:numPr>
        <w:rPr>
          <w:rFonts w:ascii="Calibri" w:hAnsi="Calibri" w:cs="Calibri"/>
          <w:sz w:val="22"/>
          <w:szCs w:val="22"/>
        </w:rPr>
      </w:pPr>
      <w:r w:rsidRPr="000A0777">
        <w:rPr>
          <w:rFonts w:ascii="Calibri" w:hAnsi="Calibri" w:cs="Calibri"/>
          <w:sz w:val="22"/>
          <w:szCs w:val="22"/>
        </w:rPr>
        <w:t>Udział w próbach i sprawdzeniach instalacji, urządzeń technicznych, itp.</w:t>
      </w:r>
    </w:p>
    <w:p w14:paraId="7874CEF0" w14:textId="77777777" w:rsidR="00AB6ACD" w:rsidRPr="000A0777" w:rsidRDefault="00AB6ACD" w:rsidP="00210B6A">
      <w:pPr>
        <w:pStyle w:val="Pisma"/>
        <w:numPr>
          <w:ilvl w:val="0"/>
          <w:numId w:val="10"/>
        </w:numPr>
        <w:rPr>
          <w:rFonts w:ascii="Calibri" w:hAnsi="Calibri" w:cs="Calibri"/>
          <w:sz w:val="22"/>
          <w:szCs w:val="22"/>
        </w:rPr>
      </w:pPr>
      <w:r w:rsidRPr="000A0777">
        <w:rPr>
          <w:rFonts w:ascii="Calibri" w:hAnsi="Calibri" w:cs="Calibri"/>
          <w:sz w:val="22"/>
          <w:szCs w:val="22"/>
        </w:rPr>
        <w:t>Bieżące dokonywanie wpisów w dzienniku budowy</w:t>
      </w:r>
      <w:r>
        <w:rPr>
          <w:rFonts w:ascii="Calibri" w:hAnsi="Calibri" w:cs="Calibri"/>
          <w:sz w:val="22"/>
          <w:szCs w:val="22"/>
        </w:rPr>
        <w:t>.</w:t>
      </w:r>
    </w:p>
    <w:p w14:paraId="3433CAFE" w14:textId="77777777" w:rsidR="00AB6ACD" w:rsidRPr="000A0777" w:rsidRDefault="00AB6ACD" w:rsidP="00210B6A">
      <w:pPr>
        <w:pStyle w:val="Pisma"/>
        <w:numPr>
          <w:ilvl w:val="0"/>
          <w:numId w:val="10"/>
        </w:numPr>
        <w:rPr>
          <w:rFonts w:ascii="Calibri" w:hAnsi="Calibri" w:cs="Calibri"/>
          <w:sz w:val="22"/>
          <w:szCs w:val="22"/>
        </w:rPr>
      </w:pPr>
      <w:r w:rsidRPr="000A0777">
        <w:rPr>
          <w:rFonts w:ascii="Calibri" w:hAnsi="Calibri" w:cs="Calibri"/>
          <w:sz w:val="22"/>
          <w:szCs w:val="22"/>
        </w:rPr>
        <w:t>Sprawdzenie i akceptacja dokumentacji powykonawczej i innych dokumentów niezbędnych do</w:t>
      </w:r>
      <w:r>
        <w:rPr>
          <w:rFonts w:ascii="Calibri" w:hAnsi="Calibri" w:cs="Calibri"/>
          <w:sz w:val="22"/>
          <w:szCs w:val="22"/>
        </w:rPr>
        <w:t xml:space="preserve"> </w:t>
      </w:r>
      <w:r w:rsidRPr="000A0777">
        <w:rPr>
          <w:rFonts w:ascii="Calibri" w:hAnsi="Calibri" w:cs="Calibri"/>
          <w:sz w:val="22"/>
          <w:szCs w:val="22"/>
        </w:rPr>
        <w:t>przeprowadzenia odbioru końcowego.</w:t>
      </w:r>
    </w:p>
    <w:p w14:paraId="41FF4B37" w14:textId="77777777" w:rsidR="00AB6ACD" w:rsidRPr="0050069F" w:rsidRDefault="00AB6ACD" w:rsidP="00210B6A">
      <w:pPr>
        <w:pStyle w:val="Pisma"/>
        <w:numPr>
          <w:ilvl w:val="0"/>
          <w:numId w:val="10"/>
        </w:numPr>
        <w:rPr>
          <w:rFonts w:ascii="Calibri" w:hAnsi="Calibri" w:cs="Calibri"/>
          <w:sz w:val="22"/>
          <w:szCs w:val="22"/>
        </w:rPr>
      </w:pPr>
      <w:r w:rsidRPr="000A0777">
        <w:rPr>
          <w:rFonts w:ascii="Calibri" w:hAnsi="Calibri" w:cs="Calibri"/>
          <w:sz w:val="22"/>
          <w:szCs w:val="22"/>
        </w:rPr>
        <w:t>Bieżąca kontrola jakości wykonywanych prac budowlanych, zgodności robót</w:t>
      </w:r>
      <w:r>
        <w:rPr>
          <w:rFonts w:ascii="Calibri" w:hAnsi="Calibri" w:cs="Calibri"/>
          <w:sz w:val="22"/>
          <w:szCs w:val="22"/>
        </w:rPr>
        <w:t xml:space="preserve"> </w:t>
      </w:r>
      <w:r w:rsidRPr="0050069F">
        <w:rPr>
          <w:rFonts w:ascii="Calibri" w:hAnsi="Calibri" w:cs="Calibri"/>
          <w:sz w:val="22"/>
          <w:szCs w:val="22"/>
        </w:rPr>
        <w:t>m.in.   z projektem, pozwoleniem na budowę, przepisami itd.</w:t>
      </w:r>
    </w:p>
    <w:p w14:paraId="79F547C1" w14:textId="77777777" w:rsidR="00AB6ACD" w:rsidRPr="000A0777" w:rsidRDefault="00AB6ACD" w:rsidP="00210B6A">
      <w:pPr>
        <w:pStyle w:val="Pisma"/>
        <w:numPr>
          <w:ilvl w:val="0"/>
          <w:numId w:val="10"/>
        </w:numPr>
        <w:rPr>
          <w:rFonts w:ascii="Calibri" w:hAnsi="Calibri" w:cs="Calibri"/>
          <w:sz w:val="22"/>
          <w:szCs w:val="22"/>
        </w:rPr>
      </w:pPr>
      <w:r w:rsidRPr="000A0777">
        <w:rPr>
          <w:rFonts w:ascii="Calibri" w:hAnsi="Calibri" w:cs="Calibri"/>
          <w:sz w:val="22"/>
          <w:szCs w:val="22"/>
        </w:rPr>
        <w:t>Weryfikacja i akceptacja protokołów konieczności wykonania robót uzupełniających, zamiennych lub dodatkowych w przypadku ich powstania.</w:t>
      </w:r>
    </w:p>
    <w:p w14:paraId="51CEC1F4" w14:textId="77777777" w:rsidR="00AB6ACD" w:rsidRPr="000A0777" w:rsidRDefault="00AB6ACD" w:rsidP="00210B6A">
      <w:pPr>
        <w:pStyle w:val="Pisma"/>
        <w:numPr>
          <w:ilvl w:val="0"/>
          <w:numId w:val="10"/>
        </w:numPr>
        <w:rPr>
          <w:rFonts w:ascii="Calibri" w:hAnsi="Calibri" w:cs="Calibri"/>
          <w:sz w:val="22"/>
          <w:szCs w:val="22"/>
        </w:rPr>
      </w:pPr>
      <w:r>
        <w:rPr>
          <w:rFonts w:ascii="Calibri" w:hAnsi="Calibri" w:cs="Calibri"/>
          <w:sz w:val="22"/>
          <w:szCs w:val="22"/>
        </w:rPr>
        <w:t>K</w:t>
      </w:r>
      <w:r w:rsidRPr="000A0777">
        <w:rPr>
          <w:rFonts w:ascii="Calibri" w:hAnsi="Calibri" w:cs="Calibri"/>
          <w:sz w:val="22"/>
          <w:szCs w:val="22"/>
        </w:rPr>
        <w:t>ompleksowe rozliczenie Inwestycji</w:t>
      </w:r>
      <w:r>
        <w:rPr>
          <w:rFonts w:ascii="Calibri" w:hAnsi="Calibri" w:cs="Calibri"/>
          <w:sz w:val="22"/>
          <w:szCs w:val="22"/>
        </w:rPr>
        <w:t>.</w:t>
      </w:r>
    </w:p>
    <w:p w14:paraId="03F39DD0" w14:textId="77777777" w:rsidR="00AB6ACD" w:rsidRPr="000A0777" w:rsidRDefault="00AB6ACD" w:rsidP="00AB6ACD">
      <w:pPr>
        <w:pStyle w:val="Pisma"/>
        <w:ind w:left="720"/>
        <w:rPr>
          <w:rFonts w:ascii="Calibri" w:hAnsi="Calibri" w:cs="Calibri"/>
          <w:sz w:val="22"/>
          <w:szCs w:val="22"/>
        </w:rPr>
      </w:pPr>
    </w:p>
    <w:p w14:paraId="33F9E4D1" w14:textId="77777777" w:rsidR="00AB6ACD" w:rsidRPr="000A0777" w:rsidRDefault="00AB6ACD" w:rsidP="00210B6A">
      <w:pPr>
        <w:pStyle w:val="Pisma"/>
        <w:numPr>
          <w:ilvl w:val="0"/>
          <w:numId w:val="14"/>
        </w:numPr>
        <w:ind w:left="284" w:hanging="284"/>
        <w:rPr>
          <w:rFonts w:ascii="Calibri" w:hAnsi="Calibri" w:cs="Calibri"/>
          <w:sz w:val="22"/>
          <w:szCs w:val="22"/>
        </w:rPr>
      </w:pPr>
      <w:bookmarkStart w:id="0" w:name="_Hlk111193731"/>
      <w:r w:rsidRPr="000A0777">
        <w:rPr>
          <w:rFonts w:ascii="Calibri" w:hAnsi="Calibri" w:cs="Calibri"/>
          <w:b/>
          <w:bCs/>
          <w:sz w:val="22"/>
          <w:szCs w:val="22"/>
        </w:rPr>
        <w:t>Inwestor zastępczy</w:t>
      </w:r>
      <w:r>
        <w:rPr>
          <w:rFonts w:ascii="Calibri" w:hAnsi="Calibri" w:cs="Calibri"/>
          <w:b/>
          <w:bCs/>
          <w:sz w:val="22"/>
          <w:szCs w:val="22"/>
        </w:rPr>
        <w:t>/Nadzór budowlany</w:t>
      </w:r>
      <w:r w:rsidRPr="000A0777">
        <w:rPr>
          <w:rFonts w:ascii="Calibri" w:hAnsi="Calibri" w:cs="Calibri"/>
          <w:b/>
          <w:bCs/>
          <w:sz w:val="22"/>
          <w:szCs w:val="22"/>
        </w:rPr>
        <w:t xml:space="preserve"> jest zobowiązany w szczególności do:</w:t>
      </w:r>
      <w:r w:rsidRPr="000A0777">
        <w:rPr>
          <w:rFonts w:ascii="Calibri" w:hAnsi="Calibri" w:cs="Calibri"/>
          <w:sz w:val="22"/>
          <w:szCs w:val="22"/>
        </w:rPr>
        <w:t xml:space="preserve"> </w:t>
      </w:r>
    </w:p>
    <w:p w14:paraId="14CBFEDE" w14:textId="77777777" w:rsidR="00AB6ACD" w:rsidRPr="000A0777" w:rsidRDefault="00AB6ACD" w:rsidP="00AB6ACD">
      <w:pPr>
        <w:ind w:firstLine="284"/>
        <w:rPr>
          <w:rFonts w:ascii="Calibri" w:hAnsi="Calibri" w:cs="Calibri"/>
          <w:sz w:val="22"/>
          <w:szCs w:val="22"/>
        </w:rPr>
      </w:pPr>
    </w:p>
    <w:p w14:paraId="70FD556D" w14:textId="77777777" w:rsidR="00AB6ACD" w:rsidRPr="000A0777" w:rsidRDefault="00AB6ACD" w:rsidP="00210B6A">
      <w:pPr>
        <w:numPr>
          <w:ilvl w:val="0"/>
          <w:numId w:val="15"/>
        </w:numPr>
        <w:jc w:val="both"/>
        <w:rPr>
          <w:rFonts w:ascii="Calibri" w:hAnsi="Calibri" w:cs="Calibri"/>
          <w:sz w:val="22"/>
          <w:szCs w:val="22"/>
        </w:rPr>
      </w:pPr>
      <w:r w:rsidRPr="000A0777">
        <w:rPr>
          <w:rFonts w:ascii="Calibri" w:hAnsi="Calibri" w:cs="Calibri"/>
          <w:sz w:val="22"/>
          <w:szCs w:val="22"/>
        </w:rPr>
        <w:t xml:space="preserve">Przekazania wykonawcy robót dokumentacji projektowej i innych dokumentów niezbędnych do prowadzenia budowy. </w:t>
      </w:r>
    </w:p>
    <w:p w14:paraId="41C31B14" w14:textId="77777777" w:rsidR="00AB6ACD" w:rsidRPr="000A0777" w:rsidRDefault="00AB6ACD" w:rsidP="00210B6A">
      <w:pPr>
        <w:numPr>
          <w:ilvl w:val="0"/>
          <w:numId w:val="15"/>
        </w:numPr>
        <w:jc w:val="both"/>
        <w:rPr>
          <w:rFonts w:ascii="Calibri" w:hAnsi="Calibri" w:cs="Calibri"/>
          <w:sz w:val="22"/>
          <w:szCs w:val="22"/>
        </w:rPr>
      </w:pPr>
      <w:r w:rsidRPr="000A0777">
        <w:rPr>
          <w:rFonts w:ascii="Calibri" w:hAnsi="Calibri" w:cs="Calibri"/>
          <w:sz w:val="22"/>
          <w:szCs w:val="22"/>
        </w:rPr>
        <w:t xml:space="preserve">Przekazania placu budowy wykonawcy robót przy udziale przedstawiciela Zamawiającego. </w:t>
      </w:r>
    </w:p>
    <w:p w14:paraId="74F29811" w14:textId="77777777" w:rsidR="00AB6ACD" w:rsidRPr="000A0777" w:rsidRDefault="00AB6ACD" w:rsidP="00210B6A">
      <w:pPr>
        <w:numPr>
          <w:ilvl w:val="0"/>
          <w:numId w:val="15"/>
        </w:numPr>
        <w:jc w:val="both"/>
        <w:rPr>
          <w:rFonts w:ascii="Calibri" w:hAnsi="Calibri" w:cs="Calibri"/>
          <w:sz w:val="22"/>
          <w:szCs w:val="22"/>
        </w:rPr>
      </w:pPr>
      <w:r w:rsidRPr="000A0777">
        <w:rPr>
          <w:rFonts w:ascii="Calibri" w:hAnsi="Calibri" w:cs="Calibri"/>
          <w:sz w:val="22"/>
          <w:szCs w:val="22"/>
        </w:rPr>
        <w:t xml:space="preserve">Prowadzenia nadzoru inwestorskiego we wszystkich branżach w pełnym zakresie </w:t>
      </w:r>
      <w:r w:rsidRPr="000A0777">
        <w:rPr>
          <w:rFonts w:ascii="Calibri" w:hAnsi="Calibri" w:cs="Calibri"/>
          <w:sz w:val="22"/>
          <w:szCs w:val="22"/>
        </w:rPr>
        <w:br/>
        <w:t xml:space="preserve">obowiązków wynikających z przepisów ustawy Prawo Budowlane. </w:t>
      </w:r>
    </w:p>
    <w:p w14:paraId="19C0C129" w14:textId="77777777" w:rsidR="00AB6ACD" w:rsidRPr="000A0777" w:rsidRDefault="00AB6ACD" w:rsidP="00210B6A">
      <w:pPr>
        <w:numPr>
          <w:ilvl w:val="0"/>
          <w:numId w:val="15"/>
        </w:numPr>
        <w:jc w:val="both"/>
        <w:rPr>
          <w:rFonts w:ascii="Calibri" w:hAnsi="Calibri" w:cs="Calibri"/>
          <w:sz w:val="22"/>
          <w:szCs w:val="22"/>
        </w:rPr>
      </w:pPr>
      <w:r w:rsidRPr="000A0777">
        <w:rPr>
          <w:rFonts w:ascii="Calibri" w:hAnsi="Calibri" w:cs="Calibri"/>
          <w:sz w:val="22"/>
          <w:szCs w:val="22"/>
        </w:rPr>
        <w:t>Prowadzenia regularnych inspekcji na terenie budowy w celu sprawdzenia jakości wykonywanych robót oraz wbudowywanych materiałów i urządzeń, zgodnie z wymaganiami specyfikacji technicznych, dokumentacji projektowej.</w:t>
      </w:r>
    </w:p>
    <w:p w14:paraId="12BEF479" w14:textId="77777777" w:rsidR="00AB6ACD" w:rsidRPr="0050069F" w:rsidRDefault="00AB6ACD" w:rsidP="00210B6A">
      <w:pPr>
        <w:numPr>
          <w:ilvl w:val="0"/>
          <w:numId w:val="15"/>
        </w:numPr>
        <w:jc w:val="both"/>
        <w:rPr>
          <w:rFonts w:ascii="Calibri" w:hAnsi="Calibri" w:cs="Calibri"/>
          <w:sz w:val="22"/>
          <w:szCs w:val="22"/>
        </w:rPr>
      </w:pPr>
      <w:r w:rsidRPr="000A0777">
        <w:rPr>
          <w:rFonts w:ascii="Calibri" w:hAnsi="Calibri" w:cs="Calibri"/>
          <w:sz w:val="22"/>
          <w:szCs w:val="22"/>
        </w:rPr>
        <w:t>Prowadzenie narad koordynacyjnych na</w:t>
      </w:r>
      <w:r>
        <w:rPr>
          <w:rFonts w:ascii="Calibri" w:hAnsi="Calibri" w:cs="Calibri"/>
          <w:sz w:val="22"/>
          <w:szCs w:val="22"/>
        </w:rPr>
        <w:t xml:space="preserve"> </w:t>
      </w:r>
      <w:r w:rsidRPr="000A0777">
        <w:rPr>
          <w:rFonts w:ascii="Calibri" w:hAnsi="Calibri" w:cs="Calibri"/>
          <w:sz w:val="22"/>
          <w:szCs w:val="22"/>
        </w:rPr>
        <w:t>budowie</w:t>
      </w:r>
      <w:r>
        <w:rPr>
          <w:rFonts w:ascii="Calibri" w:hAnsi="Calibri" w:cs="Calibri"/>
          <w:sz w:val="22"/>
          <w:szCs w:val="22"/>
        </w:rPr>
        <w:t xml:space="preserve"> </w:t>
      </w:r>
      <w:r w:rsidRPr="000A0777">
        <w:rPr>
          <w:rFonts w:ascii="Calibri" w:hAnsi="Calibri" w:cs="Calibri"/>
          <w:sz w:val="22"/>
          <w:szCs w:val="22"/>
        </w:rPr>
        <w:t>w</w:t>
      </w:r>
      <w:r>
        <w:rPr>
          <w:rFonts w:ascii="Calibri" w:hAnsi="Calibri" w:cs="Calibri"/>
          <w:sz w:val="22"/>
          <w:szCs w:val="22"/>
        </w:rPr>
        <w:t xml:space="preserve"> </w:t>
      </w:r>
      <w:r w:rsidRPr="000A0777">
        <w:rPr>
          <w:rFonts w:ascii="Calibri" w:hAnsi="Calibri" w:cs="Calibri"/>
          <w:sz w:val="22"/>
          <w:szCs w:val="22"/>
        </w:rPr>
        <w:t>terminach</w:t>
      </w:r>
      <w:r>
        <w:rPr>
          <w:rFonts w:ascii="Calibri" w:hAnsi="Calibri" w:cs="Calibri"/>
          <w:sz w:val="22"/>
          <w:szCs w:val="22"/>
        </w:rPr>
        <w:t xml:space="preserve"> </w:t>
      </w:r>
      <w:r w:rsidRPr="000A0777">
        <w:rPr>
          <w:rFonts w:ascii="Calibri" w:hAnsi="Calibri" w:cs="Calibri"/>
          <w:sz w:val="22"/>
          <w:szCs w:val="22"/>
        </w:rPr>
        <w:t>uzgodnionyc</w:t>
      </w:r>
      <w:r>
        <w:rPr>
          <w:rFonts w:ascii="Calibri" w:hAnsi="Calibri" w:cs="Calibri"/>
          <w:sz w:val="22"/>
          <w:szCs w:val="22"/>
        </w:rPr>
        <w:t xml:space="preserve">h </w:t>
      </w:r>
      <w:r w:rsidRPr="0050069F">
        <w:rPr>
          <w:rFonts w:ascii="Calibri" w:hAnsi="Calibri" w:cs="Calibri"/>
          <w:sz w:val="22"/>
          <w:szCs w:val="22"/>
        </w:rPr>
        <w:t>Zamawiającym oraz sporządzanie  z nich notatek.</w:t>
      </w:r>
    </w:p>
    <w:p w14:paraId="42B590BC" w14:textId="77777777" w:rsidR="00AB6ACD" w:rsidRPr="000A0777" w:rsidRDefault="00AB6ACD" w:rsidP="00210B6A">
      <w:pPr>
        <w:numPr>
          <w:ilvl w:val="0"/>
          <w:numId w:val="15"/>
        </w:numPr>
        <w:jc w:val="both"/>
        <w:rPr>
          <w:rFonts w:ascii="Calibri" w:hAnsi="Calibri" w:cs="Calibri"/>
          <w:sz w:val="22"/>
          <w:szCs w:val="22"/>
        </w:rPr>
      </w:pPr>
      <w:r w:rsidRPr="000A0777">
        <w:rPr>
          <w:rFonts w:ascii="Calibri" w:hAnsi="Calibri" w:cs="Calibri"/>
          <w:sz w:val="22"/>
          <w:szCs w:val="22"/>
        </w:rPr>
        <w:t xml:space="preserve">Kontroli poprawności w prowadzeniu dzienników budowy oraz dokonywanie w nich </w:t>
      </w:r>
      <w:r>
        <w:rPr>
          <w:rFonts w:ascii="Calibri" w:hAnsi="Calibri" w:cs="Calibri"/>
          <w:sz w:val="22"/>
          <w:szCs w:val="22"/>
        </w:rPr>
        <w:t xml:space="preserve"> </w:t>
      </w:r>
      <w:r w:rsidRPr="000A0777">
        <w:rPr>
          <w:rFonts w:ascii="Calibri" w:hAnsi="Calibri" w:cs="Calibri"/>
          <w:sz w:val="22"/>
          <w:szCs w:val="22"/>
        </w:rPr>
        <w:t>wpisów stwierdzających wszystkie okoliczności mające znaczenie dla procesu budowlanego oraz wyceny robót.</w:t>
      </w:r>
    </w:p>
    <w:p w14:paraId="4A7E60C7" w14:textId="77777777" w:rsidR="00AB6ACD" w:rsidRPr="000A0777" w:rsidRDefault="00AB6ACD" w:rsidP="00210B6A">
      <w:pPr>
        <w:numPr>
          <w:ilvl w:val="0"/>
          <w:numId w:val="15"/>
        </w:numPr>
        <w:jc w:val="both"/>
        <w:rPr>
          <w:rFonts w:ascii="Calibri" w:hAnsi="Calibri" w:cs="Calibri"/>
          <w:sz w:val="22"/>
          <w:szCs w:val="22"/>
        </w:rPr>
      </w:pPr>
      <w:r w:rsidRPr="000A0777">
        <w:rPr>
          <w:rFonts w:ascii="Calibri" w:hAnsi="Calibri" w:cs="Calibri"/>
          <w:sz w:val="22"/>
          <w:szCs w:val="22"/>
        </w:rPr>
        <w:t xml:space="preserve">Monitorowania postępu robót poprzez sprawdzenie ich rzeczywistego zaawansowania </w:t>
      </w:r>
      <w:r w:rsidRPr="000A0777">
        <w:rPr>
          <w:rFonts w:ascii="Calibri" w:hAnsi="Calibri" w:cs="Calibri"/>
          <w:sz w:val="22"/>
          <w:szCs w:val="22"/>
        </w:rPr>
        <w:br/>
        <w:t>i zgodności realizacji z obowiązującym przy realizacji umowy harmonogramem robót.</w:t>
      </w:r>
    </w:p>
    <w:p w14:paraId="6D537C05" w14:textId="6F9D2D5B" w:rsidR="00AB6ACD" w:rsidRPr="000A0777" w:rsidRDefault="00AB6ACD" w:rsidP="00210B6A">
      <w:pPr>
        <w:numPr>
          <w:ilvl w:val="0"/>
          <w:numId w:val="15"/>
        </w:numPr>
        <w:jc w:val="both"/>
        <w:rPr>
          <w:rFonts w:ascii="Calibri" w:hAnsi="Calibri" w:cs="Calibri"/>
          <w:sz w:val="22"/>
          <w:szCs w:val="22"/>
        </w:rPr>
      </w:pPr>
      <w:r w:rsidRPr="000A0777">
        <w:rPr>
          <w:rFonts w:ascii="Calibri" w:hAnsi="Calibri" w:cs="Calibri"/>
          <w:sz w:val="22"/>
          <w:szCs w:val="22"/>
        </w:rPr>
        <w:t xml:space="preserve">Dopuszczania (lub odrzucania) do stosowania materiałów, prefabrykatów, wszystkich elementów, </w:t>
      </w:r>
      <w:r>
        <w:rPr>
          <w:rFonts w:ascii="Calibri" w:hAnsi="Calibri" w:cs="Calibri"/>
          <w:sz w:val="22"/>
          <w:szCs w:val="22"/>
        </w:rPr>
        <w:br/>
      </w:r>
      <w:r w:rsidRPr="000A0777">
        <w:rPr>
          <w:rFonts w:ascii="Calibri" w:hAnsi="Calibri" w:cs="Calibri"/>
          <w:sz w:val="22"/>
          <w:szCs w:val="22"/>
        </w:rPr>
        <w:t xml:space="preserve">a także sprzętu, urządzeń przewidzianych do realizacji robót w oparciu o przepisy, normy i wymagania sformułowane w umowie, dokumentacji projektowej i specyfikacjach technicznych wykonania </w:t>
      </w:r>
      <w:r>
        <w:rPr>
          <w:rFonts w:ascii="Calibri" w:hAnsi="Calibri" w:cs="Calibri"/>
          <w:sz w:val="22"/>
          <w:szCs w:val="22"/>
        </w:rPr>
        <w:br/>
      </w:r>
      <w:r w:rsidRPr="000A0777">
        <w:rPr>
          <w:rFonts w:ascii="Calibri" w:hAnsi="Calibri" w:cs="Calibri"/>
          <w:sz w:val="22"/>
          <w:szCs w:val="22"/>
        </w:rPr>
        <w:t>i odbioru robót budowlanych.</w:t>
      </w:r>
    </w:p>
    <w:p w14:paraId="36C9C1D4" w14:textId="77777777" w:rsidR="00AB6ACD" w:rsidRPr="000A0777" w:rsidRDefault="00AB6ACD" w:rsidP="00210B6A">
      <w:pPr>
        <w:numPr>
          <w:ilvl w:val="0"/>
          <w:numId w:val="15"/>
        </w:numPr>
        <w:jc w:val="both"/>
        <w:rPr>
          <w:rFonts w:ascii="Calibri" w:hAnsi="Calibri" w:cs="Calibri"/>
          <w:sz w:val="22"/>
          <w:szCs w:val="22"/>
        </w:rPr>
      </w:pPr>
      <w:r w:rsidRPr="000A0777">
        <w:rPr>
          <w:rFonts w:ascii="Calibri" w:hAnsi="Calibri" w:cs="Calibri"/>
          <w:sz w:val="22"/>
          <w:szCs w:val="22"/>
        </w:rPr>
        <w:t>Prowadzenie analizy atestów, certyfikatów, świadectw materiałowych i elementów budowlanych.</w:t>
      </w:r>
    </w:p>
    <w:p w14:paraId="751DBF26" w14:textId="77777777" w:rsidR="00AB6ACD" w:rsidRPr="000A0777" w:rsidRDefault="00AB6ACD" w:rsidP="00210B6A">
      <w:pPr>
        <w:numPr>
          <w:ilvl w:val="0"/>
          <w:numId w:val="15"/>
        </w:numPr>
        <w:jc w:val="both"/>
        <w:rPr>
          <w:rFonts w:ascii="Calibri" w:hAnsi="Calibri" w:cs="Calibri"/>
          <w:sz w:val="22"/>
          <w:szCs w:val="22"/>
        </w:rPr>
      </w:pPr>
      <w:r w:rsidRPr="000A0777">
        <w:rPr>
          <w:rFonts w:ascii="Calibri" w:hAnsi="Calibri" w:cs="Calibri"/>
          <w:sz w:val="22"/>
          <w:szCs w:val="22"/>
        </w:rPr>
        <w:t xml:space="preserve">Nadzoru i sprawdzania zgodność dostarczonego sprzętu z warunkami wynikającymi z dokumentacji projektowej i specyfikacjach technicznych wykonania i odbioru robót budowlanych. </w:t>
      </w:r>
    </w:p>
    <w:p w14:paraId="113B0C8B" w14:textId="77777777" w:rsidR="00AB6ACD" w:rsidRPr="0050069F" w:rsidRDefault="00AB6ACD" w:rsidP="00210B6A">
      <w:pPr>
        <w:numPr>
          <w:ilvl w:val="0"/>
          <w:numId w:val="15"/>
        </w:numPr>
        <w:jc w:val="both"/>
        <w:rPr>
          <w:rFonts w:ascii="Calibri" w:hAnsi="Calibri" w:cs="Calibri"/>
          <w:sz w:val="22"/>
          <w:szCs w:val="22"/>
        </w:rPr>
      </w:pPr>
      <w:r w:rsidRPr="000A0777">
        <w:rPr>
          <w:rFonts w:ascii="Calibri" w:hAnsi="Calibri" w:cs="Calibri"/>
          <w:sz w:val="22"/>
          <w:szCs w:val="22"/>
        </w:rPr>
        <w:t>Udzielania Wykonawcy robót wszelkich dostępnych informacji i wyjaśnień</w:t>
      </w:r>
      <w:r>
        <w:rPr>
          <w:rFonts w:ascii="Calibri" w:hAnsi="Calibri" w:cs="Calibri"/>
          <w:sz w:val="22"/>
          <w:szCs w:val="22"/>
        </w:rPr>
        <w:t xml:space="preserve"> </w:t>
      </w:r>
      <w:r w:rsidRPr="0050069F">
        <w:rPr>
          <w:rFonts w:ascii="Calibri" w:hAnsi="Calibri" w:cs="Calibri"/>
          <w:sz w:val="22"/>
          <w:szCs w:val="22"/>
        </w:rPr>
        <w:t xml:space="preserve">dotyczących umowy. </w:t>
      </w:r>
    </w:p>
    <w:p w14:paraId="215CEE2A" w14:textId="77777777" w:rsidR="00AB6ACD" w:rsidRPr="000A0777" w:rsidRDefault="00AB6ACD" w:rsidP="00210B6A">
      <w:pPr>
        <w:numPr>
          <w:ilvl w:val="0"/>
          <w:numId w:val="15"/>
        </w:numPr>
        <w:jc w:val="both"/>
        <w:rPr>
          <w:rFonts w:ascii="Calibri" w:hAnsi="Calibri" w:cs="Calibri"/>
          <w:sz w:val="22"/>
          <w:szCs w:val="22"/>
        </w:rPr>
      </w:pPr>
      <w:r w:rsidRPr="000A0777">
        <w:rPr>
          <w:rFonts w:ascii="Calibri" w:hAnsi="Calibri" w:cs="Calibri"/>
          <w:sz w:val="22"/>
          <w:szCs w:val="22"/>
        </w:rPr>
        <w:t>Ścisłej współpracy z Projektantem w zakresie sprawowanego przez niego nadzoru autorskiego,</w:t>
      </w:r>
      <w:r>
        <w:rPr>
          <w:rFonts w:ascii="Calibri" w:hAnsi="Calibri" w:cs="Calibri"/>
          <w:sz w:val="22"/>
          <w:szCs w:val="22"/>
        </w:rPr>
        <w:t xml:space="preserve"> </w:t>
      </w:r>
      <w:r w:rsidRPr="000A0777">
        <w:rPr>
          <w:rFonts w:ascii="Calibri" w:hAnsi="Calibri" w:cs="Calibri"/>
          <w:sz w:val="22"/>
          <w:szCs w:val="22"/>
        </w:rPr>
        <w:t>przekazywanie ewentualnych zastrzeżeń co do rozwiązań projektowych zgłoszonych przez</w:t>
      </w:r>
      <w:r>
        <w:rPr>
          <w:rFonts w:ascii="Calibri" w:hAnsi="Calibri" w:cs="Calibri"/>
          <w:sz w:val="22"/>
          <w:szCs w:val="22"/>
        </w:rPr>
        <w:t xml:space="preserve"> </w:t>
      </w:r>
      <w:r w:rsidRPr="000A0777">
        <w:rPr>
          <w:rFonts w:ascii="Calibri" w:hAnsi="Calibri" w:cs="Calibri"/>
          <w:sz w:val="22"/>
          <w:szCs w:val="22"/>
        </w:rPr>
        <w:t xml:space="preserve">Wykonawcę lub Zamawiającego i uzyskanie od Projektanta zgody na zmiany bądź w uzasadnionych przypadkach egzekwowanie poprawienia lub uzupełnienia dokumentacji w trakcie robót w zakresie projektu budowlanego. </w:t>
      </w:r>
    </w:p>
    <w:p w14:paraId="0529878B" w14:textId="77777777" w:rsidR="00AB6ACD" w:rsidRPr="000A0777" w:rsidRDefault="00AB6ACD" w:rsidP="00210B6A">
      <w:pPr>
        <w:numPr>
          <w:ilvl w:val="0"/>
          <w:numId w:val="15"/>
        </w:numPr>
        <w:jc w:val="both"/>
        <w:rPr>
          <w:rFonts w:ascii="Calibri" w:hAnsi="Calibri" w:cs="Calibri"/>
          <w:sz w:val="22"/>
          <w:szCs w:val="22"/>
        </w:rPr>
      </w:pPr>
      <w:r w:rsidRPr="000A0777">
        <w:rPr>
          <w:rFonts w:ascii="Calibri" w:hAnsi="Calibri" w:cs="Calibri"/>
          <w:sz w:val="22"/>
          <w:szCs w:val="22"/>
        </w:rPr>
        <w:t>Przybycie na każde uzasadnione wezwanie Zamawiającego i Wykonawcy robót objętych nadzorem.</w:t>
      </w:r>
    </w:p>
    <w:p w14:paraId="2541A183" w14:textId="77777777" w:rsidR="00AB6ACD" w:rsidRPr="000A0777" w:rsidRDefault="00AB6ACD" w:rsidP="00210B6A">
      <w:pPr>
        <w:numPr>
          <w:ilvl w:val="0"/>
          <w:numId w:val="15"/>
        </w:numPr>
        <w:jc w:val="both"/>
        <w:rPr>
          <w:rFonts w:ascii="Calibri" w:hAnsi="Calibri" w:cs="Calibri"/>
          <w:sz w:val="22"/>
          <w:szCs w:val="22"/>
        </w:rPr>
      </w:pPr>
      <w:r w:rsidRPr="000A0777">
        <w:rPr>
          <w:rFonts w:ascii="Calibri" w:hAnsi="Calibri" w:cs="Calibri"/>
          <w:sz w:val="22"/>
          <w:szCs w:val="22"/>
        </w:rPr>
        <w:t>Udział w przeglądach w okresie gwarancji.</w:t>
      </w:r>
    </w:p>
    <w:p w14:paraId="61DDD30A" w14:textId="77777777" w:rsidR="00AB6ACD" w:rsidRPr="000A0777" w:rsidRDefault="00AB6ACD" w:rsidP="00210B6A">
      <w:pPr>
        <w:numPr>
          <w:ilvl w:val="0"/>
          <w:numId w:val="15"/>
        </w:numPr>
        <w:jc w:val="both"/>
        <w:rPr>
          <w:rFonts w:ascii="Calibri" w:hAnsi="Calibri" w:cs="Calibri"/>
          <w:sz w:val="22"/>
          <w:szCs w:val="22"/>
        </w:rPr>
      </w:pPr>
      <w:r w:rsidRPr="000A0777">
        <w:rPr>
          <w:rFonts w:ascii="Calibri" w:hAnsi="Calibri" w:cs="Calibri"/>
          <w:sz w:val="22"/>
          <w:szCs w:val="22"/>
        </w:rPr>
        <w:t xml:space="preserve">Zapewnienia wypełnienia warunków umów zawartych z instytucjami współfinansującymi zadania inwestycyjne, w tym w szczególności dotyczących osiągnięcia efektu rzeczowego i ekologicznego, </w:t>
      </w:r>
      <w:r w:rsidRPr="000A0777">
        <w:rPr>
          <w:rFonts w:ascii="Calibri" w:hAnsi="Calibri" w:cs="Calibri"/>
          <w:sz w:val="22"/>
          <w:szCs w:val="22"/>
        </w:rPr>
        <w:lastRenderedPageBreak/>
        <w:t>zgodności postępu robót i odbiorów z harmonogramem robót, sprawozdawczości i rozliczeń oraz innych postanowień zapisanych w tych umowach.</w:t>
      </w:r>
    </w:p>
    <w:p w14:paraId="15F6062B" w14:textId="77777777" w:rsidR="00AB6ACD" w:rsidRPr="000A0777" w:rsidRDefault="00AB6ACD" w:rsidP="00210B6A">
      <w:pPr>
        <w:numPr>
          <w:ilvl w:val="0"/>
          <w:numId w:val="15"/>
        </w:numPr>
        <w:jc w:val="both"/>
        <w:rPr>
          <w:rFonts w:ascii="Calibri" w:hAnsi="Calibri" w:cs="Calibri"/>
          <w:sz w:val="22"/>
          <w:szCs w:val="22"/>
        </w:rPr>
      </w:pPr>
      <w:r w:rsidRPr="000A0777">
        <w:rPr>
          <w:rFonts w:ascii="Calibri" w:hAnsi="Calibri" w:cs="Calibri"/>
          <w:sz w:val="22"/>
          <w:szCs w:val="22"/>
        </w:rPr>
        <w:t>Niedopuszczenia do nieuzasadnionego zwiększenia kosztów zadania inwestycyjnego.</w:t>
      </w:r>
    </w:p>
    <w:p w14:paraId="1A5769CD" w14:textId="143F7474" w:rsidR="00AB6ACD" w:rsidRPr="000A0777" w:rsidRDefault="00AB6ACD" w:rsidP="00210B6A">
      <w:pPr>
        <w:numPr>
          <w:ilvl w:val="0"/>
          <w:numId w:val="15"/>
        </w:numPr>
        <w:jc w:val="both"/>
        <w:rPr>
          <w:rFonts w:ascii="Calibri" w:hAnsi="Calibri" w:cs="Calibri"/>
          <w:sz w:val="22"/>
          <w:szCs w:val="22"/>
        </w:rPr>
      </w:pPr>
      <w:r w:rsidRPr="000A0777">
        <w:rPr>
          <w:rFonts w:ascii="Calibri" w:hAnsi="Calibri" w:cs="Calibri"/>
          <w:sz w:val="22"/>
          <w:szCs w:val="22"/>
        </w:rPr>
        <w:t>Opiniowania</w:t>
      </w:r>
      <w:r>
        <w:rPr>
          <w:rFonts w:ascii="Calibri" w:hAnsi="Calibri" w:cs="Calibri"/>
          <w:sz w:val="22"/>
          <w:szCs w:val="22"/>
        </w:rPr>
        <w:t xml:space="preserve"> </w:t>
      </w:r>
      <w:r w:rsidRPr="000A0777">
        <w:rPr>
          <w:rFonts w:ascii="Calibri" w:hAnsi="Calibri" w:cs="Calibri"/>
          <w:sz w:val="22"/>
          <w:szCs w:val="22"/>
        </w:rPr>
        <w:t xml:space="preserve">i rekomendowania każdej propozycji zmiany do umowy na roboty pod względem finansowym, rzeczowym i formalnym – zgodnym z Prawem zamówień publicznych - z podaniem skutków co do kosztów i terminów wykonania umowy. </w:t>
      </w:r>
    </w:p>
    <w:p w14:paraId="2682B092" w14:textId="3AA865E7" w:rsidR="00AB6ACD" w:rsidRPr="000A0777" w:rsidRDefault="00AB6ACD" w:rsidP="00210B6A">
      <w:pPr>
        <w:numPr>
          <w:ilvl w:val="0"/>
          <w:numId w:val="15"/>
        </w:numPr>
        <w:jc w:val="both"/>
        <w:rPr>
          <w:rFonts w:ascii="Calibri" w:hAnsi="Calibri" w:cs="Calibri"/>
          <w:sz w:val="22"/>
          <w:szCs w:val="22"/>
        </w:rPr>
      </w:pPr>
      <w:r w:rsidRPr="000A0777">
        <w:rPr>
          <w:rFonts w:ascii="Calibri" w:hAnsi="Calibri" w:cs="Calibri"/>
          <w:sz w:val="22"/>
          <w:szCs w:val="22"/>
        </w:rPr>
        <w:t>Przedstawiania Zamawiającemu pisemnych zaleceń na temat wyceny stawek</w:t>
      </w:r>
      <w:r>
        <w:rPr>
          <w:rFonts w:ascii="Calibri" w:hAnsi="Calibri" w:cs="Calibri"/>
          <w:sz w:val="22"/>
          <w:szCs w:val="22"/>
        </w:rPr>
        <w:t xml:space="preserve"> </w:t>
      </w:r>
      <w:r w:rsidRPr="000A0777">
        <w:rPr>
          <w:rFonts w:ascii="Calibri" w:hAnsi="Calibri" w:cs="Calibri"/>
          <w:sz w:val="22"/>
          <w:szCs w:val="22"/>
        </w:rPr>
        <w:t>wszelkich</w:t>
      </w:r>
      <w:r>
        <w:rPr>
          <w:rFonts w:ascii="Calibri" w:hAnsi="Calibri" w:cs="Calibri"/>
          <w:sz w:val="22"/>
          <w:szCs w:val="22"/>
        </w:rPr>
        <w:t xml:space="preserve"> </w:t>
      </w:r>
      <w:r w:rsidRPr="000A0777">
        <w:rPr>
          <w:rFonts w:ascii="Calibri" w:hAnsi="Calibri" w:cs="Calibri"/>
          <w:sz w:val="22"/>
          <w:szCs w:val="22"/>
        </w:rPr>
        <w:t xml:space="preserve">nieprzewidzianych robót. </w:t>
      </w:r>
    </w:p>
    <w:p w14:paraId="7EBC955F" w14:textId="77777777" w:rsidR="00AB6ACD" w:rsidRPr="000A0777" w:rsidRDefault="00AB6ACD" w:rsidP="00210B6A">
      <w:pPr>
        <w:numPr>
          <w:ilvl w:val="0"/>
          <w:numId w:val="15"/>
        </w:numPr>
        <w:jc w:val="both"/>
        <w:rPr>
          <w:rFonts w:ascii="Calibri" w:hAnsi="Calibri" w:cs="Calibri"/>
          <w:sz w:val="22"/>
          <w:szCs w:val="22"/>
        </w:rPr>
      </w:pPr>
      <w:r w:rsidRPr="000A0777">
        <w:rPr>
          <w:rFonts w:ascii="Calibri" w:hAnsi="Calibri" w:cs="Calibri"/>
          <w:sz w:val="22"/>
          <w:szCs w:val="22"/>
        </w:rPr>
        <w:t xml:space="preserve">Dopuszczanie za zgodą Zamawiającego do wykonywania ewentualnych zamówień </w:t>
      </w:r>
      <w:r w:rsidRPr="000A0777">
        <w:rPr>
          <w:rFonts w:ascii="Calibri" w:hAnsi="Calibri" w:cs="Calibri"/>
          <w:sz w:val="22"/>
          <w:szCs w:val="22"/>
        </w:rPr>
        <w:br/>
        <w:t>dodatkowych (koniecznych), robót zamiennych oraz ich nadzorowanie.</w:t>
      </w:r>
    </w:p>
    <w:p w14:paraId="23BB5087" w14:textId="77777777" w:rsidR="00AB6ACD" w:rsidRPr="000A0777" w:rsidRDefault="00AB6ACD" w:rsidP="00210B6A">
      <w:pPr>
        <w:numPr>
          <w:ilvl w:val="0"/>
          <w:numId w:val="15"/>
        </w:numPr>
        <w:jc w:val="both"/>
        <w:rPr>
          <w:rFonts w:ascii="Calibri" w:hAnsi="Calibri" w:cs="Calibri"/>
          <w:sz w:val="22"/>
          <w:szCs w:val="22"/>
        </w:rPr>
      </w:pPr>
      <w:r w:rsidRPr="000A0777">
        <w:rPr>
          <w:rFonts w:ascii="Calibri" w:hAnsi="Calibri" w:cs="Calibri"/>
          <w:sz w:val="22"/>
          <w:szCs w:val="22"/>
        </w:rPr>
        <w:t>Odbioru robót zanikających i ulegających zakryciu wraz z dokumentacją fotograficzną tych robót (na nośnikach elektronicznych).</w:t>
      </w:r>
    </w:p>
    <w:p w14:paraId="640D1DFD" w14:textId="77777777" w:rsidR="00AB6ACD" w:rsidRPr="000A0777" w:rsidRDefault="00AB6ACD" w:rsidP="00210B6A">
      <w:pPr>
        <w:numPr>
          <w:ilvl w:val="0"/>
          <w:numId w:val="15"/>
        </w:numPr>
        <w:jc w:val="both"/>
        <w:rPr>
          <w:rFonts w:ascii="Calibri" w:hAnsi="Calibri" w:cs="Calibri"/>
          <w:sz w:val="22"/>
          <w:szCs w:val="22"/>
        </w:rPr>
      </w:pPr>
      <w:r w:rsidRPr="000A0777">
        <w:rPr>
          <w:rFonts w:ascii="Calibri" w:hAnsi="Calibri" w:cs="Calibri"/>
          <w:sz w:val="22"/>
          <w:szCs w:val="22"/>
        </w:rPr>
        <w:t>Udział w próbach i sprawdzeniach instalacji, urządzeń technicznych, itp.</w:t>
      </w:r>
    </w:p>
    <w:p w14:paraId="66444FAB" w14:textId="77777777" w:rsidR="00AB6ACD" w:rsidRPr="000A0777" w:rsidRDefault="00AB6ACD" w:rsidP="00210B6A">
      <w:pPr>
        <w:numPr>
          <w:ilvl w:val="0"/>
          <w:numId w:val="15"/>
        </w:numPr>
        <w:jc w:val="both"/>
        <w:rPr>
          <w:rFonts w:ascii="Calibri" w:hAnsi="Calibri" w:cs="Calibri"/>
          <w:sz w:val="22"/>
          <w:szCs w:val="22"/>
        </w:rPr>
      </w:pPr>
      <w:r w:rsidRPr="000A0777">
        <w:rPr>
          <w:rFonts w:ascii="Calibri" w:hAnsi="Calibri" w:cs="Calibri"/>
          <w:sz w:val="22"/>
          <w:szCs w:val="22"/>
        </w:rPr>
        <w:t xml:space="preserve">Uzgodnienia z Wykonawcą rodzaju dokumentacji powykonawczej, sprawdzenia jej i zatwierdzenie do odbioru. </w:t>
      </w:r>
    </w:p>
    <w:p w14:paraId="65B14E60" w14:textId="507205D5" w:rsidR="00AB6ACD" w:rsidRPr="000A0777" w:rsidRDefault="00AB6ACD" w:rsidP="00210B6A">
      <w:pPr>
        <w:numPr>
          <w:ilvl w:val="0"/>
          <w:numId w:val="15"/>
        </w:numPr>
        <w:jc w:val="both"/>
        <w:rPr>
          <w:rFonts w:ascii="Calibri" w:hAnsi="Calibri" w:cs="Calibri"/>
          <w:sz w:val="22"/>
          <w:szCs w:val="22"/>
        </w:rPr>
      </w:pPr>
      <w:r w:rsidRPr="000A0777">
        <w:rPr>
          <w:rFonts w:ascii="Calibri" w:hAnsi="Calibri" w:cs="Calibri"/>
          <w:sz w:val="22"/>
          <w:szCs w:val="22"/>
        </w:rPr>
        <w:t xml:space="preserve">Przygotowania do odbioru częściowego i końcowego robót, sprawdzenia kompletności </w:t>
      </w:r>
      <w:r>
        <w:rPr>
          <w:rFonts w:ascii="Calibri" w:hAnsi="Calibri" w:cs="Calibri"/>
          <w:sz w:val="22"/>
          <w:szCs w:val="22"/>
        </w:rPr>
        <w:br/>
      </w:r>
      <w:r w:rsidRPr="000A0777">
        <w:rPr>
          <w:rFonts w:ascii="Calibri" w:hAnsi="Calibri" w:cs="Calibri"/>
          <w:sz w:val="22"/>
          <w:szCs w:val="22"/>
        </w:rPr>
        <w:t xml:space="preserve">i prawidłowości przedłożonych przez Wykonawcę robót dokumentów wymaganych do odbioru oraz uczestnictwo w odbiorze robót. </w:t>
      </w:r>
    </w:p>
    <w:p w14:paraId="5E18B15C" w14:textId="77777777" w:rsidR="00AB6ACD" w:rsidRPr="000A0777" w:rsidRDefault="00AB6ACD" w:rsidP="00210B6A">
      <w:pPr>
        <w:numPr>
          <w:ilvl w:val="0"/>
          <w:numId w:val="15"/>
        </w:numPr>
        <w:jc w:val="both"/>
        <w:rPr>
          <w:rFonts w:ascii="Calibri" w:hAnsi="Calibri" w:cs="Calibri"/>
          <w:sz w:val="22"/>
          <w:szCs w:val="22"/>
        </w:rPr>
      </w:pPr>
      <w:r w:rsidRPr="000A0777">
        <w:rPr>
          <w:rFonts w:ascii="Calibri" w:hAnsi="Calibri" w:cs="Calibri"/>
          <w:sz w:val="22"/>
          <w:szCs w:val="22"/>
        </w:rPr>
        <w:t xml:space="preserve">Sprawdzenia  obmiaru wykonanych robót i powiadomienie Wykonawcy robót o wykrytych wadach oraz określenie zakresu robót niezbędnych do wykonania celem usunięcia wad wraz z podaniem terminu ich wykonania a następnie dokonania odbioru wykonanych robót usuwających wady w ciągu 7 dni od usunięcia wad. </w:t>
      </w:r>
      <w:bookmarkStart w:id="1" w:name="_Hlk80944007"/>
    </w:p>
    <w:p w14:paraId="7458F341" w14:textId="77777777" w:rsidR="00AB6ACD" w:rsidRPr="000A0777" w:rsidRDefault="00AB6ACD" w:rsidP="00210B6A">
      <w:pPr>
        <w:numPr>
          <w:ilvl w:val="0"/>
          <w:numId w:val="15"/>
        </w:numPr>
        <w:jc w:val="both"/>
        <w:rPr>
          <w:rFonts w:ascii="Calibri" w:hAnsi="Calibri" w:cs="Calibri"/>
          <w:sz w:val="22"/>
          <w:szCs w:val="22"/>
        </w:rPr>
      </w:pPr>
      <w:r w:rsidRPr="000A0777">
        <w:rPr>
          <w:rFonts w:ascii="Calibri" w:hAnsi="Calibri" w:cs="Calibri"/>
          <w:sz w:val="22"/>
          <w:szCs w:val="22"/>
        </w:rPr>
        <w:t>Przybycie na każde uzasadnione wezwanie Zamawiającego i Wykonawcy robót objętych nadzorem.</w:t>
      </w:r>
      <w:bookmarkEnd w:id="1"/>
    </w:p>
    <w:p w14:paraId="137906D7" w14:textId="4156A774" w:rsidR="00AB6ACD" w:rsidRPr="000A0777" w:rsidRDefault="00AB6ACD" w:rsidP="00210B6A">
      <w:pPr>
        <w:numPr>
          <w:ilvl w:val="0"/>
          <w:numId w:val="15"/>
        </w:numPr>
        <w:jc w:val="both"/>
        <w:rPr>
          <w:rFonts w:ascii="Calibri" w:hAnsi="Calibri" w:cs="Calibri"/>
          <w:sz w:val="22"/>
          <w:szCs w:val="22"/>
        </w:rPr>
      </w:pPr>
      <w:r w:rsidRPr="000A0777">
        <w:rPr>
          <w:rFonts w:ascii="Calibri" w:hAnsi="Calibri" w:cs="Calibri"/>
          <w:sz w:val="22"/>
          <w:szCs w:val="22"/>
        </w:rPr>
        <w:t>Sporządzania protokołów potwierdzających wykonanie robót w ciągu 10 dni od otrzymania od Wykonawcy robót kompletu dokumentów rozliczeniowych. Odpowiednie protokoły potwierdzające</w:t>
      </w:r>
      <w:r>
        <w:rPr>
          <w:rFonts w:ascii="Calibri" w:hAnsi="Calibri" w:cs="Calibri"/>
          <w:sz w:val="22"/>
          <w:szCs w:val="22"/>
        </w:rPr>
        <w:t xml:space="preserve"> </w:t>
      </w:r>
      <w:r w:rsidRPr="000A0777">
        <w:rPr>
          <w:rFonts w:ascii="Calibri" w:hAnsi="Calibri" w:cs="Calibri"/>
          <w:sz w:val="22"/>
          <w:szCs w:val="22"/>
        </w:rPr>
        <w:t xml:space="preserve">wykonanie muszą mieć wyodrębnione części dotyczące kosztów - kwalifikowanych </w:t>
      </w:r>
      <w:r>
        <w:rPr>
          <w:rFonts w:ascii="Calibri" w:hAnsi="Calibri" w:cs="Calibri"/>
          <w:sz w:val="22"/>
          <w:szCs w:val="22"/>
        </w:rPr>
        <w:br/>
      </w:r>
      <w:r w:rsidRPr="000A0777">
        <w:rPr>
          <w:rFonts w:ascii="Calibri" w:hAnsi="Calibri" w:cs="Calibri"/>
          <w:sz w:val="22"/>
          <w:szCs w:val="22"/>
        </w:rPr>
        <w:t>i</w:t>
      </w:r>
      <w:r>
        <w:rPr>
          <w:rFonts w:ascii="Calibri" w:hAnsi="Calibri" w:cs="Calibri"/>
          <w:sz w:val="22"/>
          <w:szCs w:val="22"/>
        </w:rPr>
        <w:t xml:space="preserve"> </w:t>
      </w:r>
      <w:r w:rsidRPr="000A0777">
        <w:rPr>
          <w:rFonts w:ascii="Calibri" w:hAnsi="Calibri" w:cs="Calibri"/>
          <w:sz w:val="22"/>
          <w:szCs w:val="22"/>
        </w:rPr>
        <w:t xml:space="preserve">niekwalifikowanych. Inwestor zastępczy będzie proponował takie wyodrębnienie kosztów (lub wartości) na podstawie wytycznych Instytucji udzielającej wsparcia finansowego i Zamawiającego. </w:t>
      </w:r>
      <w:r w:rsidRPr="000A0777">
        <w:rPr>
          <w:rFonts w:ascii="Calibri" w:hAnsi="Calibri" w:cs="Calibri"/>
          <w:sz w:val="22"/>
          <w:szCs w:val="22"/>
        </w:rPr>
        <w:br/>
        <w:t xml:space="preserve">Zamawiający poda Inwestorowi zastępczemu dyspozycje dotyczące kosztów lub innych wartości dla potrzeb sporządzania rozliczeń. </w:t>
      </w:r>
    </w:p>
    <w:p w14:paraId="25083442" w14:textId="77777777" w:rsidR="00AB6ACD" w:rsidRPr="000A0777" w:rsidRDefault="00AB6ACD" w:rsidP="00210B6A">
      <w:pPr>
        <w:numPr>
          <w:ilvl w:val="0"/>
          <w:numId w:val="15"/>
        </w:numPr>
        <w:jc w:val="both"/>
        <w:rPr>
          <w:rFonts w:ascii="Calibri" w:hAnsi="Calibri" w:cs="Calibri"/>
          <w:sz w:val="22"/>
          <w:szCs w:val="22"/>
        </w:rPr>
      </w:pPr>
      <w:r w:rsidRPr="000A0777">
        <w:rPr>
          <w:rFonts w:ascii="Calibri" w:hAnsi="Calibri" w:cs="Calibri"/>
          <w:sz w:val="22"/>
          <w:szCs w:val="22"/>
        </w:rPr>
        <w:t xml:space="preserve">Przygotowanie projektów rozliczeń z instytucjami współfinansującymi inwestycję, </w:t>
      </w:r>
      <w:r w:rsidRPr="000A0777">
        <w:rPr>
          <w:rFonts w:ascii="Calibri" w:hAnsi="Calibri" w:cs="Calibri"/>
          <w:sz w:val="22"/>
          <w:szCs w:val="22"/>
        </w:rPr>
        <w:br/>
        <w:t xml:space="preserve">wymaganych od Zamawiającego przez te instytucje, włącznie z projektami rozliczeń końcowych, a także czynny udział w kontrolach przeprowadzanych przez te instytucje. </w:t>
      </w:r>
    </w:p>
    <w:p w14:paraId="46C98CC3" w14:textId="77777777" w:rsidR="00AB6ACD" w:rsidRPr="000A0777" w:rsidRDefault="00AB6ACD" w:rsidP="00210B6A">
      <w:pPr>
        <w:numPr>
          <w:ilvl w:val="0"/>
          <w:numId w:val="15"/>
        </w:numPr>
        <w:jc w:val="both"/>
        <w:rPr>
          <w:rFonts w:ascii="Calibri" w:hAnsi="Calibri" w:cs="Calibri"/>
          <w:sz w:val="22"/>
          <w:szCs w:val="22"/>
        </w:rPr>
      </w:pPr>
      <w:r w:rsidRPr="000A0777">
        <w:rPr>
          <w:rFonts w:ascii="Calibri" w:hAnsi="Calibri" w:cs="Calibri"/>
          <w:sz w:val="22"/>
          <w:szCs w:val="22"/>
        </w:rPr>
        <w:t xml:space="preserve">Koordynowanie w uzgodnieniu i na rachunek Zamawiającego działań promocyjnych </w:t>
      </w:r>
      <w:r w:rsidRPr="000A0777">
        <w:rPr>
          <w:rFonts w:ascii="Calibri" w:hAnsi="Calibri" w:cs="Calibri"/>
          <w:sz w:val="22"/>
          <w:szCs w:val="22"/>
        </w:rPr>
        <w:br/>
        <w:t xml:space="preserve">wynikających z umów z instytucjami współfinansującymi zadanie oraz z wytycznych tych instytucji. </w:t>
      </w:r>
    </w:p>
    <w:p w14:paraId="3D29E4F0" w14:textId="3462D646" w:rsidR="00AB6ACD" w:rsidRPr="000A0777" w:rsidRDefault="00AB6ACD" w:rsidP="00210B6A">
      <w:pPr>
        <w:numPr>
          <w:ilvl w:val="0"/>
          <w:numId w:val="15"/>
        </w:numPr>
        <w:jc w:val="both"/>
        <w:rPr>
          <w:rFonts w:ascii="Calibri" w:hAnsi="Calibri" w:cs="Calibri"/>
          <w:sz w:val="22"/>
          <w:szCs w:val="22"/>
        </w:rPr>
      </w:pPr>
      <w:r w:rsidRPr="000A0777">
        <w:rPr>
          <w:rFonts w:ascii="Calibri" w:hAnsi="Calibri" w:cs="Calibri"/>
          <w:sz w:val="22"/>
          <w:szCs w:val="22"/>
        </w:rPr>
        <w:t xml:space="preserve">Identyfikowania wszędzie tam, gdzie jest to możliwe ryzyka powstania potencjalnych </w:t>
      </w:r>
      <w:r w:rsidRPr="000A0777">
        <w:rPr>
          <w:rFonts w:ascii="Calibri" w:hAnsi="Calibri" w:cs="Calibri"/>
          <w:sz w:val="22"/>
          <w:szCs w:val="22"/>
        </w:rPr>
        <w:br/>
        <w:t xml:space="preserve">roszczeń ze strony Wykonawcy robót i stron trzecich i informowania o tym Zamawiającego </w:t>
      </w:r>
      <w:r>
        <w:rPr>
          <w:rFonts w:ascii="Calibri" w:hAnsi="Calibri" w:cs="Calibri"/>
          <w:sz w:val="22"/>
          <w:szCs w:val="22"/>
        </w:rPr>
        <w:br/>
      </w:r>
      <w:r w:rsidRPr="000A0777">
        <w:rPr>
          <w:rFonts w:ascii="Calibri" w:hAnsi="Calibri" w:cs="Calibri"/>
          <w:sz w:val="22"/>
          <w:szCs w:val="22"/>
        </w:rPr>
        <w:t xml:space="preserve">z propozycjami sposobów zapobiegania tym roszczeniom. </w:t>
      </w:r>
    </w:p>
    <w:p w14:paraId="0B40ABB3" w14:textId="77777777" w:rsidR="00AB6ACD" w:rsidRPr="000A0777" w:rsidRDefault="00AB6ACD" w:rsidP="00210B6A">
      <w:pPr>
        <w:numPr>
          <w:ilvl w:val="0"/>
          <w:numId w:val="15"/>
        </w:numPr>
        <w:jc w:val="both"/>
        <w:rPr>
          <w:rFonts w:ascii="Calibri" w:hAnsi="Calibri" w:cs="Calibri"/>
          <w:sz w:val="22"/>
          <w:szCs w:val="22"/>
        </w:rPr>
      </w:pPr>
      <w:r w:rsidRPr="000A0777">
        <w:rPr>
          <w:rFonts w:ascii="Calibri" w:hAnsi="Calibri" w:cs="Calibri"/>
          <w:sz w:val="22"/>
          <w:szCs w:val="22"/>
        </w:rPr>
        <w:t>Powiadomienia Zamawiającego o wszelkich roszczeniach Wykonawcy robót oraz rozbieżnościach między dokumentacją Zamawiającego, a stanem faktycznym na terenie budowy.</w:t>
      </w:r>
    </w:p>
    <w:p w14:paraId="4B07A3B4" w14:textId="77777777" w:rsidR="00AB6ACD" w:rsidRPr="000A0777" w:rsidRDefault="00AB6ACD" w:rsidP="00210B6A">
      <w:pPr>
        <w:numPr>
          <w:ilvl w:val="0"/>
          <w:numId w:val="15"/>
        </w:numPr>
        <w:jc w:val="both"/>
        <w:rPr>
          <w:rFonts w:ascii="Calibri" w:hAnsi="Calibri" w:cs="Calibri"/>
          <w:sz w:val="22"/>
          <w:szCs w:val="22"/>
        </w:rPr>
      </w:pPr>
      <w:r w:rsidRPr="000A0777">
        <w:rPr>
          <w:rFonts w:ascii="Calibri" w:hAnsi="Calibri" w:cs="Calibri"/>
          <w:sz w:val="22"/>
          <w:szCs w:val="22"/>
        </w:rPr>
        <w:t>Rozpatrywania roszczeń Wykonawcy robót i przedstawienia stanowiska w odniesieniu do nich.</w:t>
      </w:r>
    </w:p>
    <w:p w14:paraId="7F201AA3" w14:textId="77777777" w:rsidR="00AB6ACD" w:rsidRPr="000A0777" w:rsidRDefault="00AB6ACD" w:rsidP="00210B6A">
      <w:pPr>
        <w:numPr>
          <w:ilvl w:val="0"/>
          <w:numId w:val="15"/>
        </w:numPr>
        <w:jc w:val="both"/>
        <w:rPr>
          <w:rFonts w:ascii="Calibri" w:hAnsi="Calibri" w:cs="Calibri"/>
          <w:sz w:val="22"/>
          <w:szCs w:val="22"/>
        </w:rPr>
      </w:pPr>
      <w:r w:rsidRPr="000A0777">
        <w:rPr>
          <w:rFonts w:ascii="Calibri" w:hAnsi="Calibri" w:cs="Calibri"/>
          <w:sz w:val="22"/>
          <w:szCs w:val="22"/>
        </w:rPr>
        <w:t>Rozliczenia umowy o roboty budowlane w przypadku jej rozwiązania (odstąpienia od umowy).</w:t>
      </w:r>
    </w:p>
    <w:p w14:paraId="0DAACEC9" w14:textId="77777777" w:rsidR="00AB6ACD" w:rsidRPr="000A0777" w:rsidRDefault="00AB6ACD" w:rsidP="00210B6A">
      <w:pPr>
        <w:numPr>
          <w:ilvl w:val="0"/>
          <w:numId w:val="15"/>
        </w:numPr>
        <w:jc w:val="both"/>
        <w:rPr>
          <w:rFonts w:ascii="Calibri" w:hAnsi="Calibri" w:cs="Calibri"/>
          <w:sz w:val="22"/>
          <w:szCs w:val="22"/>
        </w:rPr>
      </w:pPr>
      <w:r w:rsidRPr="000A0777">
        <w:rPr>
          <w:rFonts w:ascii="Calibri" w:hAnsi="Calibri" w:cs="Calibri"/>
          <w:sz w:val="22"/>
          <w:szCs w:val="22"/>
        </w:rPr>
        <w:t>Żądania od Wykonawcy robót: Kierownika Budowy lub Kierownika Robót dokonania poprawek bądź ponownego wykonania wadliwie wykonanych robót, a także wstrzymania dalszych robót</w:t>
      </w:r>
      <w:r>
        <w:rPr>
          <w:rFonts w:ascii="Calibri" w:hAnsi="Calibri" w:cs="Calibri"/>
          <w:sz w:val="22"/>
          <w:szCs w:val="22"/>
        </w:rPr>
        <w:t xml:space="preserve"> </w:t>
      </w:r>
      <w:r w:rsidRPr="000A0777">
        <w:rPr>
          <w:rFonts w:ascii="Calibri" w:hAnsi="Calibri" w:cs="Calibri"/>
          <w:sz w:val="22"/>
          <w:szCs w:val="22"/>
        </w:rPr>
        <w:t xml:space="preserve">budowlanych w przypadku, gdy ich kontynuacja mogła wywołać zagrożenie bądź spowodować niedopuszczalną niezgodność z projektem lub pozwoleniem na budowę. </w:t>
      </w:r>
    </w:p>
    <w:p w14:paraId="6CCBBA53" w14:textId="77777777" w:rsidR="00AB6ACD" w:rsidRPr="000A0777" w:rsidRDefault="00AB6ACD" w:rsidP="00210B6A">
      <w:pPr>
        <w:numPr>
          <w:ilvl w:val="0"/>
          <w:numId w:val="15"/>
        </w:numPr>
        <w:jc w:val="both"/>
        <w:rPr>
          <w:rFonts w:ascii="Calibri" w:hAnsi="Calibri" w:cs="Calibri"/>
          <w:sz w:val="22"/>
          <w:szCs w:val="22"/>
        </w:rPr>
      </w:pPr>
      <w:r w:rsidRPr="000A0777">
        <w:rPr>
          <w:rFonts w:ascii="Calibri" w:hAnsi="Calibri" w:cs="Calibri"/>
          <w:sz w:val="22"/>
          <w:szCs w:val="22"/>
        </w:rPr>
        <w:t xml:space="preserve">Dochodzenia od Wykonawcy robót kar umownych oraz odszkodowania z tytułu niewykonania lub nienależytego wykonania umowy. </w:t>
      </w:r>
    </w:p>
    <w:p w14:paraId="5EB80307" w14:textId="77777777" w:rsidR="00AB6ACD" w:rsidRPr="000A0777" w:rsidRDefault="00AB6ACD" w:rsidP="00210B6A">
      <w:pPr>
        <w:numPr>
          <w:ilvl w:val="0"/>
          <w:numId w:val="15"/>
        </w:numPr>
        <w:jc w:val="both"/>
        <w:rPr>
          <w:rFonts w:ascii="Calibri" w:hAnsi="Calibri" w:cs="Calibri"/>
          <w:sz w:val="22"/>
          <w:szCs w:val="22"/>
        </w:rPr>
      </w:pPr>
      <w:r w:rsidRPr="000A0777">
        <w:rPr>
          <w:rFonts w:ascii="Calibri" w:hAnsi="Calibri" w:cs="Calibri"/>
          <w:sz w:val="22"/>
          <w:szCs w:val="22"/>
        </w:rPr>
        <w:t xml:space="preserve">Zapewnienia obsługi prawnej inwestycji oraz zastępstwa sądowego w przypadku powstania sporów wynikających z realizacji umów z Wykonawcami robót budowlanych. </w:t>
      </w:r>
    </w:p>
    <w:p w14:paraId="54590D91" w14:textId="77777777" w:rsidR="00AB6ACD" w:rsidRPr="000A0777" w:rsidRDefault="00AB6ACD" w:rsidP="00210B6A">
      <w:pPr>
        <w:numPr>
          <w:ilvl w:val="0"/>
          <w:numId w:val="15"/>
        </w:numPr>
        <w:jc w:val="both"/>
        <w:rPr>
          <w:rFonts w:ascii="Calibri" w:hAnsi="Calibri" w:cs="Calibri"/>
          <w:sz w:val="22"/>
          <w:szCs w:val="22"/>
        </w:rPr>
      </w:pPr>
      <w:r w:rsidRPr="000A0777">
        <w:rPr>
          <w:rFonts w:ascii="Calibri" w:hAnsi="Calibri" w:cs="Calibri"/>
          <w:sz w:val="22"/>
          <w:szCs w:val="22"/>
        </w:rPr>
        <w:t>Kompleksowe rozliczenie Inwestycji.</w:t>
      </w:r>
    </w:p>
    <w:bookmarkEnd w:id="0"/>
    <w:p w14:paraId="776A4E56" w14:textId="77777777" w:rsidR="00AB6ACD" w:rsidRPr="000A0777" w:rsidRDefault="00AB6ACD" w:rsidP="00AB6ACD">
      <w:pPr>
        <w:jc w:val="both"/>
        <w:rPr>
          <w:rFonts w:ascii="Calibri" w:hAnsi="Calibri" w:cs="Calibri"/>
          <w:sz w:val="22"/>
          <w:szCs w:val="22"/>
        </w:rPr>
      </w:pPr>
    </w:p>
    <w:p w14:paraId="444C3134" w14:textId="77777777" w:rsidR="00AB6ACD" w:rsidRPr="000A0777" w:rsidRDefault="00AB6ACD" w:rsidP="00210B6A">
      <w:pPr>
        <w:numPr>
          <w:ilvl w:val="0"/>
          <w:numId w:val="14"/>
        </w:numPr>
        <w:ind w:left="284" w:hanging="284"/>
        <w:rPr>
          <w:rFonts w:ascii="Calibri" w:hAnsi="Calibri" w:cs="Calibri"/>
          <w:sz w:val="22"/>
          <w:szCs w:val="22"/>
        </w:rPr>
      </w:pPr>
      <w:r w:rsidRPr="000A0777">
        <w:rPr>
          <w:rFonts w:ascii="Calibri" w:hAnsi="Calibri" w:cs="Calibri"/>
          <w:b/>
          <w:bCs/>
          <w:sz w:val="22"/>
          <w:szCs w:val="22"/>
        </w:rPr>
        <w:t>Oddanie do użytkowania</w:t>
      </w:r>
      <w:r w:rsidRPr="000A0777">
        <w:rPr>
          <w:rFonts w:ascii="Calibri" w:hAnsi="Calibri" w:cs="Calibri"/>
          <w:sz w:val="22"/>
          <w:szCs w:val="22"/>
        </w:rPr>
        <w:t xml:space="preserve"> </w:t>
      </w:r>
    </w:p>
    <w:p w14:paraId="3A086A63" w14:textId="77777777" w:rsidR="00AB6ACD" w:rsidRPr="000A0777" w:rsidRDefault="00AB6ACD" w:rsidP="00AB6ACD">
      <w:pPr>
        <w:ind w:left="851" w:hanging="425"/>
        <w:rPr>
          <w:rFonts w:ascii="Calibri" w:hAnsi="Calibri" w:cs="Calibri"/>
          <w:sz w:val="22"/>
          <w:szCs w:val="22"/>
        </w:rPr>
      </w:pPr>
    </w:p>
    <w:p w14:paraId="6CFD5E69" w14:textId="727B2450" w:rsidR="00AB6ACD" w:rsidRPr="00AB6ACD" w:rsidRDefault="00AB6ACD" w:rsidP="00210B6A">
      <w:pPr>
        <w:numPr>
          <w:ilvl w:val="1"/>
          <w:numId w:val="29"/>
        </w:numPr>
        <w:ind w:left="709"/>
        <w:jc w:val="both"/>
        <w:rPr>
          <w:rFonts w:ascii="Calibri" w:hAnsi="Calibri" w:cs="Calibri"/>
          <w:sz w:val="22"/>
          <w:szCs w:val="22"/>
        </w:rPr>
      </w:pPr>
      <w:r w:rsidRPr="000A0777">
        <w:rPr>
          <w:rFonts w:ascii="Calibri" w:hAnsi="Calibri" w:cs="Calibri"/>
          <w:sz w:val="22"/>
          <w:szCs w:val="22"/>
        </w:rPr>
        <w:t>Obowiązkiem Inwestora zastępczego będzie uzyskanie decyzji - pozwolenia na użytkowanie obiektów, które powstaną w wyniku realizacji nadzorowanych przez niego zadań.</w:t>
      </w:r>
    </w:p>
    <w:p w14:paraId="4F1BD875" w14:textId="77777777" w:rsidR="00AB6ACD" w:rsidRPr="000A0777" w:rsidRDefault="00AB6ACD" w:rsidP="00210B6A">
      <w:pPr>
        <w:pStyle w:val="Pisma"/>
        <w:numPr>
          <w:ilvl w:val="0"/>
          <w:numId w:val="29"/>
        </w:numPr>
        <w:tabs>
          <w:tab w:val="left" w:pos="0"/>
        </w:tabs>
        <w:rPr>
          <w:rFonts w:ascii="Calibri" w:hAnsi="Calibri" w:cs="Calibri"/>
          <w:color w:val="000000"/>
          <w:sz w:val="22"/>
          <w:szCs w:val="22"/>
        </w:rPr>
      </w:pPr>
      <w:r w:rsidRPr="000A0777">
        <w:rPr>
          <w:rFonts w:ascii="Calibri" w:hAnsi="Calibri" w:cs="Calibri"/>
          <w:color w:val="000000"/>
          <w:sz w:val="22"/>
          <w:szCs w:val="22"/>
        </w:rPr>
        <w:t>Jeżeli  w  okresie   realizacji  robót  zajdzie  konieczność  wykonania  prac dodatkowych</w:t>
      </w:r>
      <w:r>
        <w:rPr>
          <w:rFonts w:ascii="Calibri" w:hAnsi="Calibri" w:cs="Calibri"/>
          <w:color w:val="000000"/>
          <w:sz w:val="22"/>
          <w:szCs w:val="22"/>
        </w:rPr>
        <w:t xml:space="preserve"> </w:t>
      </w:r>
      <w:r w:rsidRPr="000A0777">
        <w:rPr>
          <w:rFonts w:ascii="Calibri" w:hAnsi="Calibri" w:cs="Calibri"/>
          <w:color w:val="000000"/>
          <w:sz w:val="22"/>
          <w:szCs w:val="22"/>
        </w:rPr>
        <w:t>nieprzewidzianych  w  Umowie  z  podmiotem realizującym prace budowlane, to Wykonawca w terminie 3 dni od powzięcia o nich wiadomości zawiadomi o  tym  Zamawiającego celem  podjęcia decyzji, co do ich zlecenia. Bez zgody Zamawiającego Wykonawca nie jest  upoważniony do wydania polecenia  wykonania  robót  dodatkowych. Jeżeli w okresie  realizacji  robót  zajdzie  konieczność  wykonania  robót  niezbędnych  ze  względu na  bezpieczeństwo  lub  zabezpieczenie przed awarią, to Zamawiający upoważnia Wykonawcę do  udzielenia zlecenia na ich wykonanie wpisem do dziennika budowy w jego imieniu, z  tym że  wartość  kosztorysowa  tych robót  nie  może  przekroczyć  kwoty  50</w:t>
      </w:r>
      <w:r>
        <w:rPr>
          <w:rFonts w:ascii="Calibri" w:hAnsi="Calibri" w:cs="Calibri"/>
          <w:color w:val="000000"/>
          <w:sz w:val="22"/>
          <w:szCs w:val="22"/>
        </w:rPr>
        <w:t xml:space="preserve"> </w:t>
      </w:r>
      <w:r w:rsidRPr="000A0777">
        <w:rPr>
          <w:rFonts w:ascii="Calibri" w:hAnsi="Calibri" w:cs="Calibri"/>
          <w:color w:val="000000"/>
          <w:sz w:val="22"/>
          <w:szCs w:val="22"/>
        </w:rPr>
        <w:t>000 zł., po czym Wykonawca zawiadomi  o  tym Zamawiającego w terminie 3  dni od daty dokonania tego  wpisu.</w:t>
      </w:r>
    </w:p>
    <w:p w14:paraId="7A4BD326" w14:textId="77777777" w:rsidR="00AB6ACD" w:rsidRPr="000A0777" w:rsidRDefault="00AB6ACD" w:rsidP="00210B6A">
      <w:pPr>
        <w:pStyle w:val="Pisma"/>
        <w:numPr>
          <w:ilvl w:val="0"/>
          <w:numId w:val="29"/>
        </w:numPr>
        <w:tabs>
          <w:tab w:val="left" w:pos="0"/>
        </w:tabs>
        <w:rPr>
          <w:rFonts w:ascii="Calibri" w:hAnsi="Calibri" w:cs="Calibri"/>
          <w:color w:val="000000"/>
          <w:sz w:val="22"/>
          <w:szCs w:val="22"/>
        </w:rPr>
      </w:pPr>
      <w:r w:rsidRPr="000A0777">
        <w:rPr>
          <w:rFonts w:ascii="Calibri" w:hAnsi="Calibri" w:cs="Calibri"/>
          <w:color w:val="000000"/>
          <w:sz w:val="22"/>
          <w:szCs w:val="22"/>
        </w:rPr>
        <w:t xml:space="preserve">Wykonawca oświadcza, że posiada odpowiednie kwalifikacje i uprawnienia budowlane (wg załącznika nr </w:t>
      </w:r>
      <w:r w:rsidRPr="006E2CB8">
        <w:rPr>
          <w:rFonts w:ascii="Calibri" w:hAnsi="Calibri" w:cs="Calibri"/>
          <w:color w:val="000000"/>
          <w:sz w:val="22"/>
          <w:szCs w:val="22"/>
        </w:rPr>
        <w:t>5 do SWZ ) do</w:t>
      </w:r>
      <w:r w:rsidRPr="000A0777">
        <w:rPr>
          <w:rFonts w:ascii="Calibri" w:hAnsi="Calibri" w:cs="Calibri"/>
          <w:color w:val="000000"/>
          <w:sz w:val="22"/>
          <w:szCs w:val="22"/>
        </w:rPr>
        <w:t xml:space="preserve"> realizacji prac określonych w umowie.</w:t>
      </w:r>
    </w:p>
    <w:p w14:paraId="49F0400E" w14:textId="77777777" w:rsidR="00AB6ACD" w:rsidRPr="000A0777" w:rsidRDefault="00AB6ACD" w:rsidP="00210B6A">
      <w:pPr>
        <w:pStyle w:val="Pisma"/>
        <w:numPr>
          <w:ilvl w:val="0"/>
          <w:numId w:val="29"/>
        </w:numPr>
        <w:tabs>
          <w:tab w:val="left" w:pos="0"/>
        </w:tabs>
        <w:rPr>
          <w:rFonts w:ascii="Calibri" w:hAnsi="Calibri" w:cs="Calibri"/>
          <w:color w:val="000000"/>
          <w:sz w:val="22"/>
          <w:szCs w:val="22"/>
        </w:rPr>
      </w:pPr>
      <w:r w:rsidRPr="000A0777">
        <w:rPr>
          <w:rFonts w:ascii="Calibri" w:hAnsi="Calibri" w:cs="Calibri"/>
          <w:color w:val="000000"/>
          <w:sz w:val="22"/>
          <w:szCs w:val="22"/>
        </w:rPr>
        <w:t xml:space="preserve">Wykonawca jest zobowiązany  zapewnić  na  swój  koszt  zastępcę, posiadającego  odpowiednie  uprawnienia  budowlane  i  doświadczenie  zawodowe w przypadku niemożliwości  wykonywania  swoich  obowiązków. O ustanowieniu  zastępcy  oraz o przyczynach uzasadniających  jego  ustanowienie Wykonawca  jest  zobowiązany powiadomić  pisemnie Zamawiającego. </w:t>
      </w:r>
      <w:r w:rsidRPr="000A0777">
        <w:rPr>
          <w:rFonts w:ascii="Calibri" w:eastAsia="Batang" w:hAnsi="Calibri" w:cs="Calibri"/>
          <w:snapToGrid w:val="0"/>
          <w:color w:val="000000"/>
          <w:sz w:val="22"/>
          <w:szCs w:val="22"/>
        </w:rPr>
        <w:t>Wykonawca</w:t>
      </w:r>
      <w:r w:rsidRPr="000A0777">
        <w:rPr>
          <w:rFonts w:ascii="Calibri" w:eastAsia="Batang" w:hAnsi="Calibri" w:cs="Calibri"/>
          <w:color w:val="000000"/>
          <w:sz w:val="22"/>
          <w:szCs w:val="22"/>
        </w:rPr>
        <w:t xml:space="preserve"> może powierzyć wykonanie niektórych prac związanych z wykonaniem przedmiotu umowy innemu Wykonawcy, za którego działanie lub zaniechanie ponosi odpowiedzialność, jedynie za pisemną zgodą Zamawiającego. </w:t>
      </w:r>
      <w:r w:rsidRPr="000A0777">
        <w:rPr>
          <w:rFonts w:ascii="Calibri" w:hAnsi="Calibri" w:cs="Calibri"/>
          <w:color w:val="000000"/>
          <w:sz w:val="22"/>
          <w:szCs w:val="22"/>
        </w:rPr>
        <w:t>Wykonawca ponosi wobec Zamawiającego pełną odpowiedzialność za usługi, które wykonuje przy pomocy podwykonawców. Zlecenie wykonania części prac podwykonawcom nie zmienia zobowiązań Wykonawcy wobec Zamawiającego na wykonanie tej części prac. Wykonawca jest odpowiedzialny za działania, uchybienia i zaniedbania pod podwykonawców i ich pracowników w takim samym stopniu, jakby to były działania Wykonawcy.</w:t>
      </w:r>
    </w:p>
    <w:p w14:paraId="20D63E9E" w14:textId="77777777" w:rsidR="00AB6ACD" w:rsidRPr="000A0777" w:rsidRDefault="00AB6ACD" w:rsidP="00AB6ACD">
      <w:pPr>
        <w:tabs>
          <w:tab w:val="left" w:pos="180"/>
          <w:tab w:val="left" w:pos="720"/>
        </w:tabs>
        <w:jc w:val="center"/>
        <w:rPr>
          <w:rFonts w:ascii="Calibri" w:hAnsi="Calibri" w:cs="Calibri"/>
          <w:b/>
          <w:color w:val="000000"/>
        </w:rPr>
      </w:pPr>
    </w:p>
    <w:p w14:paraId="562CEB98" w14:textId="77777777" w:rsidR="00AB6ACD" w:rsidRPr="000A0777" w:rsidRDefault="00AB6ACD" w:rsidP="00AB6ACD">
      <w:pPr>
        <w:tabs>
          <w:tab w:val="left" w:pos="180"/>
          <w:tab w:val="left" w:pos="720"/>
        </w:tabs>
        <w:jc w:val="center"/>
        <w:rPr>
          <w:rFonts w:ascii="Calibri" w:hAnsi="Calibri" w:cs="Calibri"/>
          <w:b/>
          <w:color w:val="000000"/>
        </w:rPr>
      </w:pPr>
      <w:r w:rsidRPr="000A0777">
        <w:rPr>
          <w:rFonts w:ascii="Calibri" w:hAnsi="Calibri" w:cs="Calibri"/>
          <w:b/>
          <w:color w:val="000000"/>
        </w:rPr>
        <w:t>§ 2</w:t>
      </w:r>
    </w:p>
    <w:p w14:paraId="69FD41DC" w14:textId="77777777" w:rsidR="00AB6ACD" w:rsidRPr="000A0777" w:rsidRDefault="00AB6ACD" w:rsidP="00AB6ACD">
      <w:pPr>
        <w:ind w:left="851" w:hanging="425"/>
        <w:jc w:val="both"/>
        <w:rPr>
          <w:rFonts w:ascii="Calibri" w:hAnsi="Calibri" w:cs="Calibri"/>
          <w:color w:val="000000"/>
          <w:sz w:val="22"/>
          <w:szCs w:val="22"/>
        </w:rPr>
      </w:pPr>
      <w:r w:rsidRPr="000A0777">
        <w:rPr>
          <w:rFonts w:ascii="Calibri" w:hAnsi="Calibri" w:cs="Calibri"/>
          <w:color w:val="000000"/>
          <w:sz w:val="22"/>
          <w:szCs w:val="22"/>
        </w:rPr>
        <w:t>Do obowiązków Zamawiającego należy:</w:t>
      </w:r>
    </w:p>
    <w:p w14:paraId="33D47AC0" w14:textId="77777777" w:rsidR="00AB6ACD" w:rsidRPr="000A0777" w:rsidRDefault="00AB6ACD" w:rsidP="00210B6A">
      <w:pPr>
        <w:numPr>
          <w:ilvl w:val="0"/>
          <w:numId w:val="16"/>
        </w:numPr>
        <w:tabs>
          <w:tab w:val="left" w:pos="284"/>
        </w:tabs>
        <w:ind w:left="851" w:hanging="425"/>
        <w:jc w:val="both"/>
        <w:rPr>
          <w:rFonts w:ascii="Calibri" w:hAnsi="Calibri" w:cs="Calibri"/>
          <w:color w:val="000000"/>
          <w:sz w:val="22"/>
          <w:szCs w:val="22"/>
        </w:rPr>
      </w:pPr>
      <w:r w:rsidRPr="000A0777">
        <w:rPr>
          <w:rFonts w:ascii="Calibri" w:hAnsi="Calibri" w:cs="Calibri"/>
          <w:color w:val="000000"/>
          <w:sz w:val="22"/>
          <w:szCs w:val="22"/>
        </w:rPr>
        <w:t>Przekazywanie Wykonawcy swojego stanowiska na temat przedstawianych przez Wykonawcę wniosków, opinii itp. w ciągu 7 dni.</w:t>
      </w:r>
    </w:p>
    <w:p w14:paraId="7975EBD1" w14:textId="77777777" w:rsidR="00AB6ACD" w:rsidRPr="000A0777" w:rsidRDefault="00AB6ACD" w:rsidP="00210B6A">
      <w:pPr>
        <w:numPr>
          <w:ilvl w:val="0"/>
          <w:numId w:val="16"/>
        </w:numPr>
        <w:tabs>
          <w:tab w:val="left" w:pos="284"/>
        </w:tabs>
        <w:ind w:left="851" w:hanging="425"/>
        <w:jc w:val="both"/>
        <w:rPr>
          <w:rFonts w:ascii="Calibri" w:hAnsi="Calibri" w:cs="Calibri"/>
          <w:color w:val="000000"/>
          <w:sz w:val="22"/>
          <w:szCs w:val="22"/>
        </w:rPr>
      </w:pPr>
      <w:r w:rsidRPr="000A0777">
        <w:rPr>
          <w:rFonts w:ascii="Calibri" w:hAnsi="Calibri" w:cs="Calibri"/>
          <w:color w:val="000000"/>
          <w:sz w:val="22"/>
          <w:szCs w:val="22"/>
        </w:rPr>
        <w:t>Uczestniczenie w Radach Budowy.</w:t>
      </w:r>
    </w:p>
    <w:p w14:paraId="3BE4A97C" w14:textId="77777777" w:rsidR="00AB6ACD" w:rsidRPr="000A0777" w:rsidRDefault="00AB6ACD" w:rsidP="00210B6A">
      <w:pPr>
        <w:numPr>
          <w:ilvl w:val="0"/>
          <w:numId w:val="16"/>
        </w:numPr>
        <w:tabs>
          <w:tab w:val="left" w:pos="284"/>
        </w:tabs>
        <w:ind w:left="851" w:hanging="425"/>
        <w:jc w:val="both"/>
        <w:rPr>
          <w:rFonts w:ascii="Calibri" w:hAnsi="Calibri" w:cs="Calibri"/>
          <w:color w:val="000000"/>
          <w:sz w:val="22"/>
          <w:szCs w:val="22"/>
        </w:rPr>
      </w:pPr>
      <w:r w:rsidRPr="000A0777">
        <w:rPr>
          <w:rFonts w:ascii="Calibri" w:hAnsi="Calibri" w:cs="Calibri"/>
          <w:color w:val="000000"/>
          <w:sz w:val="22"/>
          <w:szCs w:val="22"/>
        </w:rPr>
        <w:t>Wypłacanie Wykonawcy należnego wynagrodzenia</w:t>
      </w:r>
      <w:r w:rsidRPr="000A0777">
        <w:rPr>
          <w:rFonts w:ascii="Calibri" w:hAnsi="Calibri" w:cs="Calibri"/>
          <w:color w:val="000000"/>
        </w:rPr>
        <w:t>.</w:t>
      </w:r>
    </w:p>
    <w:p w14:paraId="7B4408DA" w14:textId="77777777" w:rsidR="00AB6ACD" w:rsidRDefault="00AB6ACD" w:rsidP="00AB6ACD">
      <w:pPr>
        <w:tabs>
          <w:tab w:val="left" w:pos="180"/>
        </w:tabs>
        <w:jc w:val="center"/>
        <w:rPr>
          <w:rFonts w:ascii="Calibri" w:hAnsi="Calibri" w:cs="Calibri"/>
          <w:b/>
          <w:color w:val="000000"/>
        </w:rPr>
      </w:pPr>
    </w:p>
    <w:p w14:paraId="0FBCABCF" w14:textId="26D2AD03" w:rsidR="00AB6ACD" w:rsidRPr="000A0777" w:rsidRDefault="00AB6ACD" w:rsidP="00AB6ACD">
      <w:pPr>
        <w:tabs>
          <w:tab w:val="left" w:pos="180"/>
        </w:tabs>
        <w:jc w:val="center"/>
        <w:rPr>
          <w:rFonts w:ascii="Calibri" w:hAnsi="Calibri" w:cs="Calibri"/>
          <w:b/>
          <w:color w:val="000000"/>
        </w:rPr>
      </w:pPr>
      <w:r w:rsidRPr="000A0777">
        <w:rPr>
          <w:rFonts w:ascii="Calibri" w:hAnsi="Calibri" w:cs="Calibri"/>
          <w:b/>
          <w:color w:val="000000"/>
        </w:rPr>
        <w:t>§ 3</w:t>
      </w:r>
    </w:p>
    <w:p w14:paraId="5417EE74" w14:textId="77777777" w:rsidR="00AB6ACD" w:rsidRPr="000A0777" w:rsidRDefault="00AB6ACD" w:rsidP="00AB6ACD">
      <w:pPr>
        <w:tabs>
          <w:tab w:val="left" w:pos="180"/>
        </w:tabs>
        <w:jc w:val="both"/>
        <w:rPr>
          <w:rFonts w:ascii="Calibri" w:hAnsi="Calibri" w:cs="Calibri"/>
          <w:b/>
          <w:color w:val="000000"/>
          <w:sz w:val="22"/>
          <w:szCs w:val="22"/>
        </w:rPr>
      </w:pPr>
    </w:p>
    <w:p w14:paraId="3523B235" w14:textId="370C6378" w:rsidR="00AB6ACD" w:rsidRPr="00AB6ACD" w:rsidRDefault="00AB6ACD" w:rsidP="00210B6A">
      <w:pPr>
        <w:numPr>
          <w:ilvl w:val="0"/>
          <w:numId w:val="17"/>
        </w:numPr>
        <w:tabs>
          <w:tab w:val="left" w:pos="284"/>
        </w:tabs>
        <w:ind w:hanging="720"/>
        <w:jc w:val="both"/>
        <w:rPr>
          <w:rFonts w:ascii="Calibri" w:hAnsi="Calibri" w:cs="Calibri"/>
          <w:b/>
          <w:color w:val="000000"/>
        </w:rPr>
      </w:pPr>
      <w:r w:rsidRPr="006E2CB8">
        <w:rPr>
          <w:rFonts w:ascii="Calibri" w:hAnsi="Calibri" w:cs="Calibri"/>
          <w:color w:val="000000"/>
          <w:sz w:val="22"/>
          <w:szCs w:val="22"/>
        </w:rPr>
        <w:t xml:space="preserve">Wymagany termin realizacji </w:t>
      </w:r>
      <w:r w:rsidRPr="006E2CB8">
        <w:rPr>
          <w:rFonts w:ascii="Calibri" w:hAnsi="Calibri" w:cs="Calibri"/>
          <w:sz w:val="22"/>
          <w:szCs w:val="22"/>
        </w:rPr>
        <w:t xml:space="preserve">– od momentu podpisania umowy </w:t>
      </w:r>
      <w:r w:rsidRPr="00352EE0">
        <w:rPr>
          <w:rFonts w:ascii="Calibri" w:hAnsi="Calibri" w:cs="Calibri"/>
          <w:b/>
          <w:bCs/>
          <w:sz w:val="22"/>
          <w:szCs w:val="22"/>
        </w:rPr>
        <w:t>do 29.02.2024 r.</w:t>
      </w:r>
    </w:p>
    <w:p w14:paraId="7150D2B9" w14:textId="77777777" w:rsidR="00AB6ACD" w:rsidRPr="006E2CB8" w:rsidRDefault="00AB6ACD" w:rsidP="00AB6ACD">
      <w:pPr>
        <w:tabs>
          <w:tab w:val="left" w:pos="284"/>
        </w:tabs>
        <w:ind w:left="720"/>
        <w:jc w:val="both"/>
        <w:rPr>
          <w:rFonts w:ascii="Calibri" w:hAnsi="Calibri" w:cs="Calibri"/>
          <w:b/>
          <w:color w:val="000000"/>
        </w:rPr>
      </w:pPr>
    </w:p>
    <w:p w14:paraId="35785B78" w14:textId="77777777" w:rsidR="00AB6ACD" w:rsidRPr="000A0777" w:rsidRDefault="00AB6ACD" w:rsidP="00AB6ACD">
      <w:pPr>
        <w:tabs>
          <w:tab w:val="left" w:pos="180"/>
          <w:tab w:val="left" w:pos="720"/>
        </w:tabs>
        <w:jc w:val="center"/>
        <w:rPr>
          <w:rFonts w:ascii="Calibri" w:hAnsi="Calibri" w:cs="Calibri"/>
          <w:b/>
          <w:color w:val="000000"/>
        </w:rPr>
      </w:pPr>
      <w:r w:rsidRPr="000A0777">
        <w:rPr>
          <w:rFonts w:ascii="Calibri" w:hAnsi="Calibri" w:cs="Calibri"/>
          <w:b/>
          <w:color w:val="000000"/>
        </w:rPr>
        <w:t>§ 4</w:t>
      </w:r>
    </w:p>
    <w:p w14:paraId="6559D79E" w14:textId="77777777" w:rsidR="00AB6ACD" w:rsidRPr="000A0777" w:rsidRDefault="00AB6ACD" w:rsidP="00210B6A">
      <w:pPr>
        <w:numPr>
          <w:ilvl w:val="0"/>
          <w:numId w:val="18"/>
        </w:numPr>
        <w:tabs>
          <w:tab w:val="left" w:pos="142"/>
        </w:tabs>
        <w:ind w:left="284" w:hanging="284"/>
        <w:jc w:val="both"/>
        <w:rPr>
          <w:rFonts w:ascii="Calibri" w:hAnsi="Calibri" w:cs="Calibri"/>
          <w:color w:val="000000"/>
          <w:sz w:val="22"/>
          <w:szCs w:val="22"/>
        </w:rPr>
      </w:pPr>
      <w:r w:rsidRPr="000A0777">
        <w:rPr>
          <w:rFonts w:ascii="Calibri" w:hAnsi="Calibri" w:cs="Calibri"/>
          <w:color w:val="000000"/>
          <w:sz w:val="22"/>
          <w:szCs w:val="22"/>
        </w:rPr>
        <w:t>Za wykonanie przedmiotu umowy Wykonawca otrzyma wynagrodzenie ryczałtowe w wysokości:  ……………. zł netto ( słownie : ………………………… zł 00/100 ) + należny podatek VAT.</w:t>
      </w:r>
    </w:p>
    <w:p w14:paraId="06BF3C3C" w14:textId="77777777" w:rsidR="009B23D8" w:rsidRPr="000A0777" w:rsidRDefault="009B23D8" w:rsidP="009B23D8">
      <w:pPr>
        <w:numPr>
          <w:ilvl w:val="0"/>
          <w:numId w:val="18"/>
        </w:numPr>
        <w:tabs>
          <w:tab w:val="left" w:pos="142"/>
        </w:tabs>
        <w:ind w:left="284" w:hanging="284"/>
        <w:jc w:val="both"/>
        <w:rPr>
          <w:rFonts w:ascii="Calibri" w:hAnsi="Calibri" w:cs="Calibri"/>
          <w:color w:val="000000"/>
          <w:sz w:val="22"/>
          <w:szCs w:val="22"/>
        </w:rPr>
      </w:pPr>
      <w:r w:rsidRPr="000A0777">
        <w:rPr>
          <w:rFonts w:ascii="Calibri" w:hAnsi="Calibri" w:cs="Calibri"/>
          <w:color w:val="000000"/>
          <w:sz w:val="22"/>
          <w:szCs w:val="22"/>
        </w:rPr>
        <w:t>Wynagrodzenie o którym mowa w ust. 1 będzie płatne w następujący sposób i na następujących zasadach:</w:t>
      </w:r>
    </w:p>
    <w:p w14:paraId="717677BA" w14:textId="4DE37057" w:rsidR="009B23D8" w:rsidRPr="009B23D8" w:rsidRDefault="009B23D8" w:rsidP="009B23D8">
      <w:pPr>
        <w:numPr>
          <w:ilvl w:val="0"/>
          <w:numId w:val="4"/>
        </w:numPr>
        <w:jc w:val="both"/>
        <w:rPr>
          <w:rFonts w:ascii="Calibri" w:hAnsi="Calibri" w:cs="Calibri"/>
          <w:sz w:val="22"/>
          <w:szCs w:val="22"/>
        </w:rPr>
      </w:pPr>
      <w:r w:rsidRPr="009B23D8">
        <w:rPr>
          <w:rFonts w:ascii="Calibri" w:hAnsi="Calibri" w:cs="Calibri"/>
          <w:sz w:val="22"/>
          <w:szCs w:val="22"/>
        </w:rPr>
        <w:t>5% wynagrodzenia tj. ………….. zł. netto (brutto ………..zł.) płatne będzie po przeprowadzeniu postępowania przetargowego na wybór Wykonawcy robót</w:t>
      </w:r>
      <w:r>
        <w:rPr>
          <w:rFonts w:ascii="Calibri" w:hAnsi="Calibri" w:cs="Calibri"/>
          <w:sz w:val="22"/>
          <w:szCs w:val="22"/>
        </w:rPr>
        <w:t xml:space="preserve"> budowlanych</w:t>
      </w:r>
      <w:r w:rsidRPr="009B23D8">
        <w:rPr>
          <w:rFonts w:ascii="Calibri" w:hAnsi="Calibri" w:cs="Calibri"/>
          <w:sz w:val="22"/>
          <w:szCs w:val="22"/>
        </w:rPr>
        <w:t>, po podpisaniu przez Zamawiającego umowy z Wykonawcą robó</w:t>
      </w:r>
      <w:r>
        <w:rPr>
          <w:rFonts w:ascii="Calibri" w:hAnsi="Calibri" w:cs="Calibri"/>
          <w:sz w:val="22"/>
          <w:szCs w:val="22"/>
        </w:rPr>
        <w:t>t</w:t>
      </w:r>
      <w:r w:rsidRPr="009B23D8">
        <w:rPr>
          <w:rFonts w:ascii="Calibri" w:hAnsi="Calibri" w:cs="Calibri"/>
          <w:sz w:val="22"/>
          <w:szCs w:val="22"/>
        </w:rPr>
        <w:t>.</w:t>
      </w:r>
    </w:p>
    <w:p w14:paraId="68DC01AB" w14:textId="3E14F1EE" w:rsidR="009B23D8" w:rsidRPr="009B23D8" w:rsidRDefault="009B23D8" w:rsidP="009B23D8">
      <w:pPr>
        <w:numPr>
          <w:ilvl w:val="0"/>
          <w:numId w:val="4"/>
        </w:numPr>
        <w:jc w:val="both"/>
        <w:rPr>
          <w:rFonts w:ascii="Calibri" w:hAnsi="Calibri" w:cs="Calibri"/>
          <w:sz w:val="22"/>
          <w:szCs w:val="22"/>
        </w:rPr>
      </w:pPr>
      <w:r w:rsidRPr="009B23D8">
        <w:rPr>
          <w:rFonts w:ascii="Calibri" w:hAnsi="Calibri" w:cs="Calibri"/>
          <w:sz w:val="22"/>
          <w:szCs w:val="22"/>
        </w:rPr>
        <w:t>5% wynagrodzenia tj. ………….. zł. netto (brutto ………..zł.) płatne będzie po przeprowadzeniu postępowania przetargowego na wybór dostawy sprzętu, po podpisaniu przez Zamawiającego umowy z Wykonawcą /dostawą sprzęt</w:t>
      </w:r>
      <w:r>
        <w:rPr>
          <w:rFonts w:ascii="Calibri" w:hAnsi="Calibri" w:cs="Calibri"/>
          <w:sz w:val="22"/>
          <w:szCs w:val="22"/>
        </w:rPr>
        <w:t>u</w:t>
      </w:r>
      <w:r w:rsidRPr="009B23D8">
        <w:rPr>
          <w:rFonts w:ascii="Calibri" w:hAnsi="Calibri" w:cs="Calibri"/>
          <w:sz w:val="22"/>
          <w:szCs w:val="22"/>
        </w:rPr>
        <w:t>.</w:t>
      </w:r>
    </w:p>
    <w:p w14:paraId="5B38FAED" w14:textId="77777777" w:rsidR="009B23D8" w:rsidRPr="000A0777" w:rsidRDefault="009B23D8" w:rsidP="009B23D8">
      <w:pPr>
        <w:numPr>
          <w:ilvl w:val="0"/>
          <w:numId w:val="4"/>
        </w:numPr>
        <w:jc w:val="both"/>
        <w:rPr>
          <w:rFonts w:ascii="Calibri" w:hAnsi="Calibri" w:cs="Calibri"/>
          <w:color w:val="000000"/>
          <w:sz w:val="22"/>
          <w:szCs w:val="22"/>
        </w:rPr>
      </w:pPr>
      <w:r>
        <w:rPr>
          <w:rFonts w:ascii="Calibri" w:hAnsi="Calibri" w:cs="Calibri"/>
          <w:color w:val="000000"/>
          <w:sz w:val="22"/>
          <w:szCs w:val="22"/>
        </w:rPr>
        <w:lastRenderedPageBreak/>
        <w:t>4</w:t>
      </w:r>
      <w:r w:rsidRPr="000A0777">
        <w:rPr>
          <w:rFonts w:ascii="Calibri" w:hAnsi="Calibri" w:cs="Calibri"/>
          <w:color w:val="000000"/>
          <w:sz w:val="22"/>
          <w:szCs w:val="22"/>
        </w:rPr>
        <w:t>0% wynagrodzenia tj. ………….. zł. netto (brutto ………..zł.) płatne będzie poprzez utworzenie miesięcznej kwoty ryczałtowej wynikającej z ilorazu wartości procentowej tej pozycji oraz ilości miesięcy działania Inwestora Zastępczego, liczonych od  dnia podpisania umowy, do ostatniego miesiąca okresu na jaki umowa została zawarta,</w:t>
      </w:r>
    </w:p>
    <w:p w14:paraId="33FF2EF7" w14:textId="025C730A" w:rsidR="009B23D8" w:rsidRPr="000A0777" w:rsidRDefault="009B23D8" w:rsidP="009B23D8">
      <w:pPr>
        <w:numPr>
          <w:ilvl w:val="0"/>
          <w:numId w:val="4"/>
        </w:numPr>
        <w:jc w:val="both"/>
        <w:rPr>
          <w:rFonts w:ascii="Calibri" w:hAnsi="Calibri" w:cs="Calibri"/>
          <w:color w:val="000000"/>
          <w:sz w:val="22"/>
          <w:szCs w:val="22"/>
        </w:rPr>
      </w:pPr>
      <w:r w:rsidRPr="000A0777">
        <w:rPr>
          <w:rFonts w:ascii="Calibri" w:hAnsi="Calibri" w:cs="Calibri"/>
          <w:color w:val="000000"/>
          <w:sz w:val="22"/>
          <w:szCs w:val="22"/>
        </w:rPr>
        <w:t>50% wynagrodzenia tj. ………….. zł. netto (brutto ………..zł.) płatne będzie proporcjonalnie do zaawansowania robót budowlanych</w:t>
      </w:r>
      <w:r>
        <w:rPr>
          <w:rFonts w:ascii="Calibri" w:hAnsi="Calibri" w:cs="Calibri"/>
          <w:color w:val="000000"/>
          <w:sz w:val="22"/>
          <w:szCs w:val="22"/>
        </w:rPr>
        <w:t xml:space="preserve"> wskazanych w protokole</w:t>
      </w:r>
      <w:r w:rsidRPr="000A0777">
        <w:rPr>
          <w:rFonts w:ascii="Calibri" w:hAnsi="Calibri" w:cs="Calibri"/>
          <w:color w:val="000000"/>
          <w:sz w:val="22"/>
          <w:szCs w:val="22"/>
        </w:rPr>
        <w:t>.</w:t>
      </w:r>
    </w:p>
    <w:p w14:paraId="49909A38" w14:textId="77777777" w:rsidR="00AB6ACD" w:rsidRPr="000A0777" w:rsidRDefault="00AB6ACD" w:rsidP="00210B6A">
      <w:pPr>
        <w:numPr>
          <w:ilvl w:val="0"/>
          <w:numId w:val="18"/>
        </w:numPr>
        <w:ind w:left="284" w:hanging="284"/>
        <w:jc w:val="both"/>
        <w:rPr>
          <w:rFonts w:ascii="Calibri" w:hAnsi="Calibri" w:cs="Calibri"/>
          <w:color w:val="000000"/>
          <w:sz w:val="22"/>
          <w:szCs w:val="22"/>
        </w:rPr>
      </w:pPr>
      <w:r w:rsidRPr="000A0777">
        <w:rPr>
          <w:rFonts w:ascii="Calibri" w:hAnsi="Calibri" w:cs="Calibri"/>
          <w:color w:val="000000"/>
          <w:sz w:val="22"/>
          <w:szCs w:val="22"/>
        </w:rPr>
        <w:t>Płatność faktur będzie dokonywana przelewem na rachunek Wykonawcy w jego banku.</w:t>
      </w:r>
      <w:r>
        <w:rPr>
          <w:rFonts w:ascii="Calibri" w:hAnsi="Calibri" w:cs="Calibri"/>
          <w:color w:val="000000"/>
          <w:sz w:val="22"/>
          <w:szCs w:val="22"/>
        </w:rPr>
        <w:br/>
      </w:r>
      <w:r w:rsidRPr="000A0777">
        <w:rPr>
          <w:rFonts w:ascii="Calibri" w:hAnsi="Calibri" w:cs="Calibri"/>
          <w:color w:val="000000"/>
          <w:sz w:val="22"/>
          <w:szCs w:val="22"/>
        </w:rPr>
        <w:t>Nr  konta:…………………………………………………………………………</w:t>
      </w:r>
    </w:p>
    <w:p w14:paraId="4B7942C4" w14:textId="46F8D46A" w:rsidR="00AB6ACD" w:rsidRPr="000A0777" w:rsidRDefault="00AB6ACD" w:rsidP="00210B6A">
      <w:pPr>
        <w:numPr>
          <w:ilvl w:val="0"/>
          <w:numId w:val="18"/>
        </w:numPr>
        <w:ind w:left="284" w:hanging="284"/>
        <w:jc w:val="both"/>
        <w:rPr>
          <w:rFonts w:ascii="Calibri" w:hAnsi="Calibri" w:cs="Calibri"/>
          <w:color w:val="000000"/>
          <w:sz w:val="22"/>
          <w:szCs w:val="22"/>
        </w:rPr>
      </w:pPr>
      <w:r w:rsidRPr="000A0777">
        <w:rPr>
          <w:rFonts w:ascii="Calibri" w:hAnsi="Calibri" w:cs="Calibri"/>
          <w:color w:val="000000"/>
          <w:sz w:val="22"/>
          <w:szCs w:val="22"/>
        </w:rPr>
        <w:t xml:space="preserve">Faktury będą płatne przelewem z konta Zamawiającego na wskazane  konto Wykonawcy  w terminie </w:t>
      </w:r>
      <w:r w:rsidR="00796F79" w:rsidRPr="00796F79">
        <w:rPr>
          <w:rFonts w:ascii="Calibri" w:hAnsi="Calibri" w:cs="Calibri"/>
          <w:b/>
          <w:bCs/>
          <w:color w:val="000000"/>
          <w:sz w:val="22"/>
          <w:szCs w:val="22"/>
        </w:rPr>
        <w:t xml:space="preserve">30 </w:t>
      </w:r>
      <w:r w:rsidRPr="00796F79">
        <w:rPr>
          <w:rFonts w:ascii="Calibri" w:hAnsi="Calibri" w:cs="Calibri"/>
          <w:b/>
          <w:bCs/>
          <w:color w:val="000000"/>
          <w:sz w:val="22"/>
          <w:szCs w:val="22"/>
        </w:rPr>
        <w:t>dni od daty ich otrzymania</w:t>
      </w:r>
      <w:r w:rsidRPr="000A0777">
        <w:rPr>
          <w:rFonts w:ascii="Calibri" w:hAnsi="Calibri" w:cs="Calibri"/>
          <w:color w:val="000000"/>
          <w:sz w:val="22"/>
          <w:szCs w:val="22"/>
        </w:rPr>
        <w:t>.</w:t>
      </w:r>
    </w:p>
    <w:p w14:paraId="49E3F543" w14:textId="77777777" w:rsidR="009B23D8" w:rsidRDefault="009B23D8" w:rsidP="009B23D8">
      <w:pPr>
        <w:numPr>
          <w:ilvl w:val="0"/>
          <w:numId w:val="18"/>
        </w:numPr>
        <w:ind w:left="284" w:hanging="284"/>
        <w:jc w:val="both"/>
        <w:rPr>
          <w:rFonts w:ascii="Calibri" w:hAnsi="Calibri" w:cs="Calibri"/>
          <w:color w:val="000000"/>
          <w:sz w:val="22"/>
          <w:szCs w:val="22"/>
        </w:rPr>
      </w:pPr>
      <w:r>
        <w:rPr>
          <w:rFonts w:ascii="Calibri" w:hAnsi="Calibri" w:cs="Calibri"/>
          <w:color w:val="000000"/>
          <w:sz w:val="22"/>
          <w:szCs w:val="22"/>
        </w:rPr>
        <w:t>Podstawą przyjęcia faktur do realizacji będą zatwierdzone przez Wykonawcę kosztorysy z wykonanych robó</w:t>
      </w:r>
      <w:r>
        <w:rPr>
          <w:rFonts w:ascii="Calibri" w:hAnsi="Calibri" w:cs="Calibri"/>
          <w:sz w:val="22"/>
          <w:szCs w:val="22"/>
        </w:rPr>
        <w:t>t.</w:t>
      </w:r>
    </w:p>
    <w:p w14:paraId="42D5A9A9" w14:textId="77777777" w:rsidR="00AB6ACD" w:rsidRPr="000A0777" w:rsidRDefault="00AB6ACD" w:rsidP="00210B6A">
      <w:pPr>
        <w:numPr>
          <w:ilvl w:val="0"/>
          <w:numId w:val="18"/>
        </w:numPr>
        <w:ind w:left="284" w:hanging="284"/>
        <w:jc w:val="both"/>
        <w:rPr>
          <w:rFonts w:ascii="Calibri" w:hAnsi="Calibri" w:cs="Calibri"/>
          <w:color w:val="000000"/>
          <w:sz w:val="22"/>
          <w:szCs w:val="22"/>
        </w:rPr>
      </w:pPr>
      <w:r w:rsidRPr="000A0777">
        <w:rPr>
          <w:rFonts w:ascii="Calibri" w:hAnsi="Calibri" w:cs="Calibri"/>
          <w:sz w:val="22"/>
          <w:szCs w:val="22"/>
        </w:rPr>
        <w:t>Jeśli w toku realizacji niniejszej umowy wystąpi potrzeba wykonania czynności nie objętych zakresem wymienionym w § 1 tej umowy, to strony mogą podpisać aneks do niej na podstawie, którego zostaną zlecone do wykonania Wykonawcy dodatkowe czynności oraz w którym zostanie ustalone dodatkowe  wynagrodzenie przypadające Wykonawcy za ich wykonanie.</w:t>
      </w:r>
    </w:p>
    <w:p w14:paraId="19DA96CF" w14:textId="77777777" w:rsidR="00AB6ACD" w:rsidRPr="000A0777" w:rsidRDefault="00AB6ACD" w:rsidP="00210B6A">
      <w:pPr>
        <w:numPr>
          <w:ilvl w:val="0"/>
          <w:numId w:val="18"/>
        </w:numPr>
        <w:ind w:left="284" w:hanging="284"/>
        <w:jc w:val="both"/>
        <w:rPr>
          <w:rFonts w:ascii="Calibri" w:hAnsi="Calibri" w:cs="Calibri"/>
          <w:color w:val="000000"/>
          <w:sz w:val="22"/>
          <w:szCs w:val="22"/>
        </w:rPr>
      </w:pPr>
      <w:r w:rsidRPr="000A0777">
        <w:rPr>
          <w:rFonts w:ascii="Calibri" w:hAnsi="Calibri" w:cs="Calibri"/>
          <w:color w:val="000000"/>
          <w:sz w:val="22"/>
          <w:szCs w:val="22"/>
        </w:rPr>
        <w:t>Wykonawca niniejszym potwierdza, iż wynagrodzenie wskazane powyżej obejmuje wszystkie elementy niezbędne do wykonania przedmiotu umowy, uwzględniające wnikliwą i całościową znajomość przedmiotu nadzorowanej inwestycji oraz wszelkie standardy, a także obejmuje wszelkie ryzyka oraz uwzględnia wszystkie koszty, w tym także, ale nie tylko:</w:t>
      </w:r>
    </w:p>
    <w:p w14:paraId="71D83194" w14:textId="77777777" w:rsidR="00AB6ACD" w:rsidRPr="000A0777" w:rsidRDefault="00AB6ACD" w:rsidP="00AB6ACD">
      <w:pPr>
        <w:autoSpaceDE w:val="0"/>
        <w:autoSpaceDN w:val="0"/>
        <w:adjustRightInd w:val="0"/>
        <w:ind w:left="426"/>
        <w:rPr>
          <w:rFonts w:ascii="Calibri" w:hAnsi="Calibri" w:cs="Calibri"/>
          <w:color w:val="000000"/>
          <w:sz w:val="22"/>
          <w:szCs w:val="22"/>
        </w:rPr>
      </w:pPr>
      <w:r w:rsidRPr="000A0777">
        <w:rPr>
          <w:rFonts w:ascii="Calibri" w:hAnsi="Calibri" w:cs="Calibri"/>
          <w:color w:val="000000"/>
          <w:sz w:val="22"/>
          <w:szCs w:val="22"/>
        </w:rPr>
        <w:t>1) wszelkie wydatki ponoszone przez Wykonawcę celem sprawowania nadzoru inwestorskiego,</w:t>
      </w:r>
    </w:p>
    <w:p w14:paraId="0DF2E551" w14:textId="77777777" w:rsidR="00AB6ACD" w:rsidRPr="000A0777" w:rsidRDefault="00AB6ACD" w:rsidP="00AB6ACD">
      <w:pPr>
        <w:autoSpaceDE w:val="0"/>
        <w:autoSpaceDN w:val="0"/>
        <w:adjustRightInd w:val="0"/>
        <w:ind w:left="709" w:hanging="283"/>
        <w:jc w:val="both"/>
        <w:rPr>
          <w:rFonts w:ascii="Calibri" w:hAnsi="Calibri" w:cs="Calibri"/>
          <w:color w:val="000000"/>
          <w:sz w:val="22"/>
          <w:szCs w:val="22"/>
        </w:rPr>
      </w:pPr>
      <w:r w:rsidRPr="000A0777">
        <w:rPr>
          <w:rFonts w:ascii="Calibri" w:hAnsi="Calibri" w:cs="Calibri"/>
          <w:color w:val="000000"/>
          <w:sz w:val="22"/>
          <w:szCs w:val="22"/>
        </w:rPr>
        <w:t>2)</w:t>
      </w:r>
      <w:r>
        <w:rPr>
          <w:rFonts w:ascii="Calibri" w:hAnsi="Calibri" w:cs="Calibri"/>
          <w:color w:val="000000"/>
          <w:sz w:val="22"/>
          <w:szCs w:val="22"/>
        </w:rPr>
        <w:t xml:space="preserve"> </w:t>
      </w:r>
      <w:r w:rsidRPr="000A0777">
        <w:rPr>
          <w:rFonts w:ascii="Calibri" w:hAnsi="Calibri" w:cs="Calibri"/>
          <w:color w:val="000000"/>
          <w:sz w:val="22"/>
          <w:szCs w:val="22"/>
        </w:rPr>
        <w:t>koszty ponoszone przez Wykonawcę z tytułu dojazdów na teren budowy, przejazdów, diet i</w:t>
      </w:r>
      <w:r>
        <w:rPr>
          <w:rFonts w:ascii="Calibri" w:hAnsi="Calibri" w:cs="Calibri"/>
          <w:color w:val="000000"/>
          <w:sz w:val="22"/>
          <w:szCs w:val="22"/>
        </w:rPr>
        <w:t xml:space="preserve"> </w:t>
      </w:r>
      <w:r w:rsidRPr="000A0777">
        <w:rPr>
          <w:rFonts w:ascii="Calibri" w:hAnsi="Calibri" w:cs="Calibri"/>
          <w:color w:val="000000"/>
          <w:sz w:val="22"/>
          <w:szCs w:val="22"/>
        </w:rPr>
        <w:t>noclegów,</w:t>
      </w:r>
    </w:p>
    <w:p w14:paraId="3A54134B" w14:textId="77777777" w:rsidR="00AB6ACD" w:rsidRDefault="00AB6ACD" w:rsidP="00AB6ACD">
      <w:pPr>
        <w:ind w:left="426"/>
        <w:jc w:val="both"/>
        <w:rPr>
          <w:rFonts w:ascii="Calibri" w:hAnsi="Calibri" w:cs="Calibri"/>
          <w:color w:val="000000"/>
          <w:sz w:val="22"/>
          <w:szCs w:val="22"/>
        </w:rPr>
      </w:pPr>
      <w:r w:rsidRPr="000A0777">
        <w:rPr>
          <w:rFonts w:ascii="Calibri" w:hAnsi="Calibri" w:cs="Calibri"/>
          <w:color w:val="000000"/>
          <w:sz w:val="22"/>
          <w:szCs w:val="22"/>
        </w:rPr>
        <w:t>3) koszty pobytu na budowie.</w:t>
      </w:r>
    </w:p>
    <w:p w14:paraId="4674E6EF" w14:textId="77777777" w:rsidR="00AB6ACD" w:rsidRDefault="00AB6ACD" w:rsidP="00210B6A">
      <w:pPr>
        <w:numPr>
          <w:ilvl w:val="0"/>
          <w:numId w:val="19"/>
        </w:numPr>
        <w:ind w:left="284" w:hanging="284"/>
        <w:jc w:val="both"/>
        <w:rPr>
          <w:rFonts w:ascii="Calibri" w:hAnsi="Calibri" w:cs="Calibri"/>
          <w:color w:val="000000"/>
          <w:sz w:val="22"/>
          <w:szCs w:val="22"/>
        </w:rPr>
      </w:pPr>
      <w:r w:rsidRPr="00972EF1">
        <w:rPr>
          <w:rFonts w:ascii="Calibri" w:hAnsi="Calibri" w:cs="Calibri"/>
          <w:color w:val="000000"/>
          <w:sz w:val="22"/>
          <w:szCs w:val="22"/>
        </w:rPr>
        <w:t>W sytuacji wykonywania usługi przez podwykonawców, do każdej faktury wystawionej przez Wykonawcę muszą być dołączone oryginalne oświadczenia podwykonawców, że ich należności od Wykonawcy zostały w całości zapłacone. W przypadku braku takiego oświadczenia Zamawiający ma prawo wstrzymać wypłatę należności z faktury w części dotyczącej wynagrodzenia za prace realizowane przy udziale podwykonawców, która zostanie zapłacona po uzupełnieniu brakujących oświadczeń.</w:t>
      </w:r>
    </w:p>
    <w:p w14:paraId="0DCC2BA1" w14:textId="77777777" w:rsidR="00AB6ACD" w:rsidRDefault="00AB6ACD" w:rsidP="00210B6A">
      <w:pPr>
        <w:numPr>
          <w:ilvl w:val="0"/>
          <w:numId w:val="19"/>
        </w:numPr>
        <w:ind w:left="284" w:hanging="284"/>
        <w:jc w:val="both"/>
        <w:rPr>
          <w:rFonts w:ascii="Calibri" w:hAnsi="Calibri" w:cs="Calibri"/>
          <w:color w:val="000000"/>
          <w:sz w:val="22"/>
          <w:szCs w:val="22"/>
        </w:rPr>
      </w:pPr>
      <w:r w:rsidRPr="00972EF1">
        <w:rPr>
          <w:rFonts w:ascii="Calibri" w:hAnsi="Calibri" w:cs="Calibri"/>
          <w:color w:val="000000"/>
          <w:sz w:val="22"/>
          <w:szCs w:val="22"/>
        </w:rPr>
        <w:t>W przypadku zmniejszenia zakresu prac, z przyczyn niezależnych od Zamawiającego, wynagrodzenie Wykonawcy zostanie zmniejszone proporcjonalnie do wartości zrealizowanych robót.</w:t>
      </w:r>
    </w:p>
    <w:p w14:paraId="6CB279EE" w14:textId="77777777" w:rsidR="00AB6ACD" w:rsidRDefault="00AB6ACD" w:rsidP="00210B6A">
      <w:pPr>
        <w:numPr>
          <w:ilvl w:val="0"/>
          <w:numId w:val="19"/>
        </w:numPr>
        <w:ind w:left="284" w:hanging="284"/>
        <w:jc w:val="both"/>
        <w:rPr>
          <w:rFonts w:ascii="Calibri" w:hAnsi="Calibri" w:cs="Calibri"/>
          <w:color w:val="000000"/>
          <w:sz w:val="22"/>
          <w:szCs w:val="22"/>
        </w:rPr>
      </w:pPr>
      <w:r w:rsidRPr="00972EF1">
        <w:rPr>
          <w:rFonts w:ascii="Calibri" w:hAnsi="Calibri" w:cs="Calibri"/>
          <w:color w:val="000000"/>
          <w:sz w:val="22"/>
          <w:szCs w:val="22"/>
        </w:rPr>
        <w:t xml:space="preserve">Wykonawca oświadcza, iż bank, który prowadzi rachunek Wykonawcy, na który przekazywane będą wpłaty z tytułu usług wynikających z umowy, prowadzi działalność operacyjną w Polsce. Zmiana rachunku bankowego Wykonawcy wymaga zawarcia aneksu do umowy, przy czym Zamawiający nie będzie miał możliwości odmowy podpisania stosownego aneksu. Wykonawca oświadcza, że wskazany przez niego w Umowie numer rachunku bankowego jest zawarty w wykazie, o którym mowa w art. 96b ustawy z dnia 11 marca 2004 r. o podatku od towarów i usług (Dz.U.2022.931 </w:t>
      </w:r>
      <w:proofErr w:type="spellStart"/>
      <w:r w:rsidRPr="00972EF1">
        <w:rPr>
          <w:rFonts w:ascii="Calibri" w:hAnsi="Calibri" w:cs="Calibri"/>
          <w:color w:val="000000"/>
          <w:sz w:val="22"/>
          <w:szCs w:val="22"/>
        </w:rPr>
        <w:t>t.j</w:t>
      </w:r>
      <w:proofErr w:type="spellEnd"/>
      <w:r w:rsidRPr="00972EF1">
        <w:rPr>
          <w:rFonts w:ascii="Calibri" w:hAnsi="Calibri" w:cs="Calibri"/>
          <w:color w:val="000000"/>
          <w:sz w:val="22"/>
          <w:szCs w:val="22"/>
        </w:rPr>
        <w:t>. ze zm.), dalej ustawa o VAT. W przypadku, gdy rachunek bankowy Wykonawcy, na który ma być dokonana płatność nie występuje w wykazie, o którym mowa w art. 96b ustawy o VAT, Zamawiający ma prawo do wstrzymania płatności do dnia, w którym wskazany do płatności rachunek bankowy Wykonawcy pojawi się w tym wykazie, zaś okres wstrzymania się z płatnością nie będzie uznawany za opóźnienie ani za zwłokę w zapłacie.</w:t>
      </w:r>
    </w:p>
    <w:p w14:paraId="15FC9361" w14:textId="77777777" w:rsidR="00AB6ACD" w:rsidRDefault="00AB6ACD" w:rsidP="00210B6A">
      <w:pPr>
        <w:numPr>
          <w:ilvl w:val="0"/>
          <w:numId w:val="19"/>
        </w:numPr>
        <w:ind w:left="284" w:hanging="284"/>
        <w:jc w:val="both"/>
        <w:rPr>
          <w:rFonts w:ascii="Calibri" w:hAnsi="Calibri" w:cs="Calibri"/>
          <w:color w:val="000000"/>
          <w:sz w:val="22"/>
          <w:szCs w:val="22"/>
        </w:rPr>
      </w:pPr>
      <w:r w:rsidRPr="00972EF1">
        <w:rPr>
          <w:rFonts w:ascii="Calibri" w:hAnsi="Calibri" w:cs="Calibri"/>
          <w:color w:val="000000"/>
          <w:sz w:val="22"/>
          <w:szCs w:val="22"/>
        </w:rPr>
        <w:t xml:space="preserve">Wykonawca oświadcza, że jest zarejestrowanym podatnikiem VAT czynnym i nie jest małym podatnikiem rozliczającym się metodą kasową w rozumieniu ustawy o podatku od towarów i usług, a w przypadku zmian w tym zakresie zobowiązuje się niezwłocznie powiadomić o nich Zamawiającego pod rygorem obciążenia go wszelkimi negatywnymi konsekwencjami finansowymi z tego tytułu. </w:t>
      </w:r>
    </w:p>
    <w:p w14:paraId="15AEA3B8" w14:textId="77777777" w:rsidR="00AB6ACD" w:rsidRDefault="00AB6ACD" w:rsidP="00210B6A">
      <w:pPr>
        <w:numPr>
          <w:ilvl w:val="0"/>
          <w:numId w:val="19"/>
        </w:numPr>
        <w:ind w:left="284" w:hanging="284"/>
        <w:jc w:val="both"/>
        <w:rPr>
          <w:rFonts w:ascii="Calibri" w:hAnsi="Calibri" w:cs="Calibri"/>
          <w:color w:val="000000"/>
          <w:sz w:val="22"/>
          <w:szCs w:val="22"/>
        </w:rPr>
      </w:pPr>
      <w:r w:rsidRPr="009803A7">
        <w:rPr>
          <w:rFonts w:ascii="Calibri" w:hAnsi="Calibri" w:cs="Calibri"/>
          <w:color w:val="000000"/>
          <w:sz w:val="22"/>
          <w:szCs w:val="22"/>
        </w:rPr>
        <w:t xml:space="preserve">Wykonawca zobowiązuje się, że zrekompensuje Zamawiającemu wszelkie negatywne konsekwencje finansowe, w tym także z tytułu ewentualnej utraty przez Zamawiającego prawa do odliczenia podatku VAT, powstałe w wyniku uchybień ww. warunków lub powstałe w wyniku zaistnienia okoliczności, o których mowa w art. 88 ust. 3a lub art. 96 ust. 9 i 9a ustawy o VAT, z tytułu ponoszenia przez Zamawiającego odpowiedzialności, o której mowa w art. 117ba ustawy z dnia 29 sierpnia 1997 r. - Ordynacja podatkowa oraz z tytułu braku możliwości zaliczenia wydatku do kosztów podatkowych lub </w:t>
      </w:r>
      <w:r w:rsidRPr="009803A7">
        <w:rPr>
          <w:rFonts w:ascii="Calibri" w:hAnsi="Calibri" w:cs="Calibri"/>
          <w:color w:val="000000"/>
          <w:sz w:val="22"/>
          <w:szCs w:val="22"/>
        </w:rPr>
        <w:lastRenderedPageBreak/>
        <w:t xml:space="preserve">konieczności zmniejszenia kosztów uzyskania przychodów lub zwiększenia przychodów na zasadach określonych w art. 15d ustawy z dnia 15 lutego 1992 r. o podatku dochodowym od osób prawnych. </w:t>
      </w:r>
    </w:p>
    <w:p w14:paraId="035A3290" w14:textId="2ED3B4E0" w:rsidR="005433FD" w:rsidRDefault="009B23D8" w:rsidP="002A70FC">
      <w:pPr>
        <w:numPr>
          <w:ilvl w:val="0"/>
          <w:numId w:val="19"/>
        </w:numPr>
        <w:ind w:left="284" w:hanging="284"/>
        <w:jc w:val="both"/>
        <w:rPr>
          <w:rFonts w:ascii="Calibri" w:hAnsi="Calibri" w:cs="Calibri"/>
          <w:color w:val="000000"/>
          <w:sz w:val="22"/>
          <w:szCs w:val="22"/>
        </w:rPr>
      </w:pPr>
      <w:r>
        <w:rPr>
          <w:rFonts w:ascii="Calibri" w:hAnsi="Calibri" w:cs="Calibri"/>
          <w:color w:val="000000"/>
          <w:sz w:val="22"/>
          <w:szCs w:val="22"/>
        </w:rPr>
        <w:t xml:space="preserve"> </w:t>
      </w:r>
      <w:r w:rsidR="00AB6ACD" w:rsidRPr="00B4534B">
        <w:rPr>
          <w:rFonts w:ascii="Calibri" w:hAnsi="Calibri" w:cs="Calibri"/>
          <w:color w:val="000000"/>
          <w:sz w:val="22"/>
          <w:szCs w:val="22"/>
        </w:rPr>
        <w:t>Wykonawca ponosi odpowiedzialność wobec Zamawiającego za rzetelność, prawidłowość i terminowość rozliczenia wszelkich podatków i innych należności publicznoprawnych podlegających doliczeniu do ceny.</w:t>
      </w:r>
    </w:p>
    <w:p w14:paraId="0ACEB1EC" w14:textId="77777777" w:rsidR="002A70FC" w:rsidRPr="002A70FC" w:rsidRDefault="002A70FC" w:rsidP="002A70FC">
      <w:pPr>
        <w:ind w:left="284"/>
        <w:jc w:val="both"/>
        <w:rPr>
          <w:rFonts w:ascii="Calibri" w:hAnsi="Calibri" w:cs="Calibri"/>
          <w:color w:val="000000"/>
          <w:sz w:val="22"/>
          <w:szCs w:val="22"/>
        </w:rPr>
      </w:pPr>
    </w:p>
    <w:p w14:paraId="3652662D" w14:textId="77777777" w:rsidR="00AB6ACD" w:rsidRPr="000A0777" w:rsidRDefault="00AB6ACD" w:rsidP="00AB6ACD">
      <w:pPr>
        <w:tabs>
          <w:tab w:val="left" w:pos="180"/>
          <w:tab w:val="left" w:pos="720"/>
        </w:tabs>
        <w:jc w:val="center"/>
        <w:rPr>
          <w:rFonts w:ascii="Calibri" w:hAnsi="Calibri" w:cs="Calibri"/>
          <w:b/>
          <w:color w:val="000000"/>
        </w:rPr>
      </w:pPr>
      <w:r w:rsidRPr="000A0777">
        <w:rPr>
          <w:rFonts w:ascii="Calibri" w:hAnsi="Calibri" w:cs="Calibri"/>
          <w:b/>
          <w:color w:val="000000"/>
        </w:rPr>
        <w:t>§ 5</w:t>
      </w:r>
    </w:p>
    <w:p w14:paraId="1226981A" w14:textId="77777777" w:rsidR="00AB6ACD" w:rsidRPr="000A0777" w:rsidRDefault="00AB6ACD" w:rsidP="00AB6ACD">
      <w:pPr>
        <w:tabs>
          <w:tab w:val="left" w:pos="180"/>
          <w:tab w:val="left" w:pos="720"/>
        </w:tabs>
        <w:jc w:val="center"/>
        <w:rPr>
          <w:rFonts w:ascii="Calibri" w:hAnsi="Calibri" w:cs="Calibri"/>
          <w:b/>
          <w:color w:val="000000"/>
        </w:rPr>
      </w:pPr>
    </w:p>
    <w:p w14:paraId="6DA5E96C" w14:textId="77777777" w:rsidR="00AB6ACD" w:rsidRPr="00A169E5" w:rsidRDefault="00AB6ACD" w:rsidP="00210B6A">
      <w:pPr>
        <w:numPr>
          <w:ilvl w:val="0"/>
          <w:numId w:val="5"/>
        </w:numPr>
        <w:jc w:val="both"/>
        <w:rPr>
          <w:rFonts w:ascii="Calibri" w:hAnsi="Calibri" w:cs="Calibri"/>
          <w:color w:val="000000"/>
          <w:sz w:val="22"/>
          <w:szCs w:val="22"/>
        </w:rPr>
      </w:pPr>
      <w:r w:rsidRPr="00A169E5">
        <w:rPr>
          <w:rFonts w:ascii="Calibri" w:hAnsi="Calibri" w:cs="Calibri"/>
          <w:color w:val="000000"/>
          <w:sz w:val="22"/>
          <w:szCs w:val="22"/>
        </w:rPr>
        <w:t>Jeżeli na skutek niewykonania lub nienależytego wykonania niniejszej umowy przez Wykonawcę Zamawiający poniesie szkody, Wykonawca zobowiązany będzie pokryć szkodę w pełnej wysokości, bez jakichkolwiek ograniczeń. W szczególności, ale nie tylko Wykonawca jest zobowiązany do pokrycia kosztów usunięcia wad robót powstałych na skutek niewykonania lub nienależytego wykonania niniejszej umowy w uzgodnionym przez Strony terminie, bez prawa do wynagrodzenia oraz ponosi odpowiedzialność za zaistniałą szkodę. Wykonawca wyraża zgodę na sposób rozliczenia, o którym mowa w zdaniu powyższym.</w:t>
      </w:r>
    </w:p>
    <w:p w14:paraId="10F8B51F" w14:textId="77777777" w:rsidR="00AB6ACD" w:rsidRPr="00A169E5" w:rsidRDefault="00AB6ACD" w:rsidP="00210B6A">
      <w:pPr>
        <w:numPr>
          <w:ilvl w:val="0"/>
          <w:numId w:val="5"/>
        </w:numPr>
        <w:jc w:val="both"/>
        <w:rPr>
          <w:rFonts w:ascii="Calibri" w:hAnsi="Calibri" w:cs="Calibri"/>
          <w:sz w:val="22"/>
          <w:szCs w:val="22"/>
        </w:rPr>
      </w:pPr>
      <w:r w:rsidRPr="00A169E5">
        <w:rPr>
          <w:rFonts w:ascii="Calibri" w:hAnsi="Calibri" w:cs="Calibri"/>
          <w:sz w:val="22"/>
          <w:szCs w:val="22"/>
        </w:rPr>
        <w:t>Wykonawca zapłaci Zamawiającemu karę umowną:</w:t>
      </w:r>
    </w:p>
    <w:p w14:paraId="3049147E" w14:textId="77777777" w:rsidR="00AB6ACD" w:rsidRPr="00A169E5" w:rsidRDefault="00AB6ACD" w:rsidP="00210B6A">
      <w:pPr>
        <w:numPr>
          <w:ilvl w:val="0"/>
          <w:numId w:val="6"/>
        </w:numPr>
        <w:jc w:val="both"/>
        <w:rPr>
          <w:rFonts w:ascii="Calibri" w:hAnsi="Calibri" w:cs="Calibri"/>
          <w:sz w:val="22"/>
          <w:szCs w:val="22"/>
        </w:rPr>
      </w:pPr>
      <w:r w:rsidRPr="00A169E5">
        <w:rPr>
          <w:rFonts w:ascii="Calibri" w:hAnsi="Calibri" w:cs="Calibri"/>
          <w:sz w:val="22"/>
          <w:szCs w:val="22"/>
        </w:rPr>
        <w:t xml:space="preserve">za zwłokę w wykonaniu przedmiotu umowy, </w:t>
      </w:r>
      <w:r w:rsidRPr="00A169E5">
        <w:rPr>
          <w:rFonts w:ascii="Calibri" w:hAnsi="Calibri" w:cs="Calibri"/>
          <w:color w:val="000000"/>
          <w:sz w:val="22"/>
          <w:szCs w:val="22"/>
        </w:rPr>
        <w:t>względnie jej poszczególnych</w:t>
      </w:r>
      <w:r w:rsidRPr="00A169E5">
        <w:rPr>
          <w:rFonts w:ascii="Calibri" w:hAnsi="Calibri" w:cs="Calibri"/>
          <w:color w:val="FF0000"/>
          <w:sz w:val="22"/>
          <w:szCs w:val="22"/>
        </w:rPr>
        <w:t xml:space="preserve"> </w:t>
      </w:r>
      <w:r w:rsidRPr="00A169E5">
        <w:rPr>
          <w:rFonts w:ascii="Calibri" w:hAnsi="Calibri" w:cs="Calibri"/>
          <w:color w:val="000000"/>
          <w:sz w:val="22"/>
          <w:szCs w:val="22"/>
        </w:rPr>
        <w:t>postanowień</w:t>
      </w:r>
      <w:r w:rsidRPr="00A169E5">
        <w:rPr>
          <w:rFonts w:ascii="Calibri" w:hAnsi="Calibri" w:cs="Calibri"/>
          <w:sz w:val="22"/>
          <w:szCs w:val="22"/>
        </w:rPr>
        <w:t xml:space="preserve"> w wysokości 0,5% wynagrodzenia netto określonego w § 4 ust.1 za każdy dzień zwłoki,</w:t>
      </w:r>
    </w:p>
    <w:p w14:paraId="7EA40262" w14:textId="77777777" w:rsidR="00AB6ACD" w:rsidRPr="00A169E5" w:rsidRDefault="00AB6ACD" w:rsidP="00210B6A">
      <w:pPr>
        <w:numPr>
          <w:ilvl w:val="0"/>
          <w:numId w:val="6"/>
        </w:numPr>
        <w:jc w:val="both"/>
        <w:rPr>
          <w:rFonts w:ascii="Calibri" w:hAnsi="Calibri" w:cs="Calibri"/>
          <w:sz w:val="22"/>
          <w:szCs w:val="22"/>
          <w:u w:val="single"/>
        </w:rPr>
      </w:pPr>
      <w:r w:rsidRPr="00A169E5">
        <w:rPr>
          <w:rFonts w:ascii="Calibri" w:hAnsi="Calibri" w:cs="Calibri"/>
          <w:sz w:val="22"/>
          <w:szCs w:val="22"/>
        </w:rPr>
        <w:t>za zwłokę w usunięciu wad w wysokości 0,5% wynagrodzenia netto określonego w § 4 ust.1 za każdy dzień zwłoki</w:t>
      </w:r>
      <w:r w:rsidRPr="00A169E5">
        <w:rPr>
          <w:rFonts w:ascii="Calibri" w:hAnsi="Calibri" w:cs="Calibri"/>
          <w:sz w:val="22"/>
          <w:szCs w:val="22"/>
          <w:u w:val="single"/>
        </w:rPr>
        <w:t>,</w:t>
      </w:r>
    </w:p>
    <w:p w14:paraId="74FC56EB" w14:textId="77777777" w:rsidR="00AB6ACD" w:rsidRPr="001859DF" w:rsidRDefault="00AB6ACD" w:rsidP="00AB6ACD">
      <w:pPr>
        <w:ind w:left="540" w:hanging="180"/>
        <w:jc w:val="both"/>
        <w:rPr>
          <w:rFonts w:ascii="Calibri" w:hAnsi="Calibri" w:cs="Calibri"/>
          <w:sz w:val="22"/>
          <w:szCs w:val="22"/>
        </w:rPr>
      </w:pPr>
      <w:r w:rsidRPr="001859DF">
        <w:rPr>
          <w:rFonts w:ascii="Calibri" w:hAnsi="Calibri" w:cs="Calibri"/>
          <w:sz w:val="22"/>
          <w:szCs w:val="22"/>
        </w:rPr>
        <w:t>-  z tytułu odstąpienia od umowy z przyczyn zawinionych przez Wykonawcę w wysokości 30% wynagrodzenia netto określonego w § 4 ust.1</w:t>
      </w:r>
    </w:p>
    <w:p w14:paraId="0F9F762D" w14:textId="77777777" w:rsidR="00AB6ACD" w:rsidRPr="001859DF" w:rsidRDefault="00AB6ACD" w:rsidP="00210B6A">
      <w:pPr>
        <w:numPr>
          <w:ilvl w:val="0"/>
          <w:numId w:val="5"/>
        </w:numPr>
        <w:jc w:val="both"/>
        <w:rPr>
          <w:rFonts w:ascii="Calibri" w:hAnsi="Calibri" w:cs="Calibri"/>
          <w:spacing w:val="-4"/>
          <w:sz w:val="22"/>
          <w:szCs w:val="22"/>
        </w:rPr>
      </w:pPr>
      <w:r w:rsidRPr="001859DF">
        <w:rPr>
          <w:rFonts w:ascii="Calibri" w:hAnsi="Calibri" w:cs="Calibri"/>
          <w:sz w:val="22"/>
          <w:szCs w:val="22"/>
        </w:rPr>
        <w:t>Jeżeli wysokość kary nie pokryje poniesionej szkody Zamawiający może żądać odszkodowania na zasadach ogólnych określonych w Kodeksie Cywilnym.</w:t>
      </w:r>
    </w:p>
    <w:p w14:paraId="7385591D" w14:textId="77777777" w:rsidR="00AB6ACD" w:rsidRPr="001859DF" w:rsidRDefault="00AB6ACD" w:rsidP="00210B6A">
      <w:pPr>
        <w:numPr>
          <w:ilvl w:val="0"/>
          <w:numId w:val="5"/>
        </w:numPr>
        <w:rPr>
          <w:rFonts w:ascii="Calibri" w:hAnsi="Calibri" w:cs="Calibri"/>
          <w:color w:val="000000"/>
          <w:spacing w:val="-4"/>
          <w:sz w:val="22"/>
          <w:szCs w:val="22"/>
        </w:rPr>
      </w:pPr>
      <w:r w:rsidRPr="001859DF">
        <w:rPr>
          <w:rFonts w:ascii="Calibri" w:hAnsi="Calibri" w:cs="Calibri"/>
          <w:color w:val="000000"/>
          <w:spacing w:val="-4"/>
          <w:sz w:val="22"/>
          <w:szCs w:val="22"/>
        </w:rPr>
        <w:t>Zamawiający zastrzega sobie prawo do potrącania z wynagrodzenia należnego Wykonawcy z tytułu realizacji niniejszej umowy ewentualnych roszczeń z tytułu szkód i kar umownych. Wykonawca wyraża na to zgodę.</w:t>
      </w:r>
    </w:p>
    <w:p w14:paraId="5DB89349" w14:textId="77777777" w:rsidR="00AB6ACD" w:rsidRPr="001859DF" w:rsidRDefault="00AB6ACD" w:rsidP="00210B6A">
      <w:pPr>
        <w:numPr>
          <w:ilvl w:val="0"/>
          <w:numId w:val="5"/>
        </w:numPr>
        <w:jc w:val="both"/>
        <w:rPr>
          <w:rFonts w:ascii="Calibri" w:hAnsi="Calibri" w:cs="Calibri"/>
          <w:color w:val="000000"/>
          <w:spacing w:val="-4"/>
          <w:sz w:val="22"/>
          <w:szCs w:val="22"/>
        </w:rPr>
      </w:pPr>
      <w:r w:rsidRPr="001859DF">
        <w:rPr>
          <w:rFonts w:ascii="Calibri" w:hAnsi="Calibri" w:cs="Calibri"/>
          <w:sz w:val="22"/>
          <w:szCs w:val="22"/>
        </w:rPr>
        <w:t xml:space="preserve">Z tytułu niespełnienia przez </w:t>
      </w:r>
      <w:r w:rsidRPr="001859DF">
        <w:rPr>
          <w:rFonts w:ascii="Calibri" w:hAnsi="Calibri" w:cs="Calibri"/>
          <w:color w:val="000000"/>
          <w:sz w:val="22"/>
          <w:szCs w:val="22"/>
        </w:rPr>
        <w:t>Wykonawcę lub podwykonawcę wymogu zatrudnienia na podstawie umowy o pracę osób wykonujących wskazane w § 6 ust.1 czynności</w:t>
      </w:r>
      <w:r w:rsidRPr="001859DF">
        <w:rPr>
          <w:rFonts w:ascii="Calibri" w:hAnsi="Calibri" w:cs="Calibri"/>
          <w:sz w:val="22"/>
          <w:szCs w:val="22"/>
        </w:rPr>
        <w:t xml:space="preserve"> w wysokości 1.000,00 zł za każdego niezatrudnionego pracownika, za każdy miesiąc niezatrudnienia.</w:t>
      </w:r>
    </w:p>
    <w:p w14:paraId="0CF74B23" w14:textId="77777777" w:rsidR="00AB6ACD" w:rsidRPr="00A169E5" w:rsidRDefault="00AB6ACD" w:rsidP="00210B6A">
      <w:pPr>
        <w:numPr>
          <w:ilvl w:val="0"/>
          <w:numId w:val="5"/>
        </w:numPr>
        <w:overflowPunct w:val="0"/>
        <w:ind w:right="203"/>
        <w:jc w:val="both"/>
        <w:textAlignment w:val="baseline"/>
        <w:rPr>
          <w:rFonts w:ascii="Calibri" w:hAnsi="Calibri" w:cs="Calibri"/>
          <w:bCs/>
          <w:iCs/>
          <w:sz w:val="22"/>
          <w:szCs w:val="22"/>
        </w:rPr>
      </w:pPr>
      <w:r w:rsidRPr="001859DF">
        <w:rPr>
          <w:rFonts w:ascii="Calibri" w:hAnsi="Calibri" w:cs="Calibri"/>
          <w:bCs/>
          <w:iCs/>
          <w:sz w:val="22"/>
          <w:szCs w:val="22"/>
        </w:rPr>
        <w:t xml:space="preserve">Łączna maksymalna wysokość kar umownych nie może przekroczyć </w:t>
      </w:r>
      <w:r w:rsidRPr="001859DF">
        <w:rPr>
          <w:rFonts w:ascii="Calibri" w:hAnsi="Calibri" w:cs="Calibri"/>
          <w:b/>
          <w:iCs/>
          <w:sz w:val="22"/>
          <w:szCs w:val="22"/>
        </w:rPr>
        <w:t xml:space="preserve">30% </w:t>
      </w:r>
      <w:r w:rsidRPr="001859DF">
        <w:rPr>
          <w:rFonts w:ascii="Calibri" w:hAnsi="Calibri" w:cs="Calibri"/>
          <w:sz w:val="22"/>
          <w:szCs w:val="22"/>
        </w:rPr>
        <w:t>wynagrodzenia netto</w:t>
      </w:r>
      <w:r w:rsidRPr="00A169E5">
        <w:rPr>
          <w:rFonts w:ascii="Calibri" w:hAnsi="Calibri" w:cs="Calibri"/>
          <w:sz w:val="22"/>
          <w:szCs w:val="22"/>
        </w:rPr>
        <w:t xml:space="preserve"> określonego w § 4 ust.1</w:t>
      </w:r>
      <w:r w:rsidRPr="00A169E5">
        <w:rPr>
          <w:rFonts w:ascii="Calibri" w:hAnsi="Calibri" w:cs="Calibri"/>
          <w:bCs/>
          <w:iCs/>
          <w:sz w:val="22"/>
          <w:szCs w:val="22"/>
        </w:rPr>
        <w:t>.</w:t>
      </w:r>
    </w:p>
    <w:p w14:paraId="519D847F" w14:textId="77777777" w:rsidR="00AB6ACD" w:rsidRPr="000A0777" w:rsidRDefault="00AB6ACD" w:rsidP="00AB6ACD">
      <w:pPr>
        <w:tabs>
          <w:tab w:val="left" w:pos="180"/>
          <w:tab w:val="left" w:pos="720"/>
        </w:tabs>
        <w:jc w:val="center"/>
        <w:rPr>
          <w:rFonts w:ascii="Calibri" w:hAnsi="Calibri" w:cs="Calibri"/>
          <w:b/>
          <w:color w:val="000000"/>
        </w:rPr>
      </w:pPr>
      <w:r w:rsidRPr="000A0777">
        <w:rPr>
          <w:rFonts w:ascii="Calibri" w:hAnsi="Calibri" w:cs="Calibri"/>
          <w:b/>
          <w:color w:val="000000"/>
        </w:rPr>
        <w:t>§ 6</w:t>
      </w:r>
    </w:p>
    <w:p w14:paraId="22F0D827" w14:textId="77777777" w:rsidR="00AB6ACD" w:rsidRPr="000A0777" w:rsidRDefault="00AB6ACD" w:rsidP="00AB6ACD">
      <w:pPr>
        <w:tabs>
          <w:tab w:val="left" w:pos="180"/>
          <w:tab w:val="left" w:pos="720"/>
        </w:tabs>
        <w:jc w:val="center"/>
        <w:rPr>
          <w:rFonts w:ascii="Calibri" w:hAnsi="Calibri" w:cs="Calibri"/>
          <w:b/>
          <w:color w:val="000000"/>
        </w:rPr>
      </w:pPr>
    </w:p>
    <w:p w14:paraId="0CA105BF" w14:textId="77777777" w:rsidR="00AB6ACD" w:rsidRDefault="00AB6ACD" w:rsidP="00210B6A">
      <w:pPr>
        <w:numPr>
          <w:ilvl w:val="0"/>
          <w:numId w:val="20"/>
        </w:numPr>
        <w:tabs>
          <w:tab w:val="left" w:pos="284"/>
        </w:tabs>
        <w:ind w:left="284" w:hanging="295"/>
        <w:jc w:val="both"/>
        <w:rPr>
          <w:rFonts w:ascii="Calibri" w:hAnsi="Calibri" w:cs="Calibri"/>
          <w:color w:val="000000"/>
          <w:sz w:val="22"/>
          <w:szCs w:val="22"/>
        </w:rPr>
      </w:pPr>
      <w:r w:rsidRPr="00A169E5">
        <w:rPr>
          <w:rFonts w:ascii="Calibri" w:hAnsi="Calibri" w:cs="Calibri"/>
          <w:color w:val="000000"/>
          <w:sz w:val="22"/>
          <w:szCs w:val="22"/>
        </w:rPr>
        <w:t xml:space="preserve">Wykonawca może rozwiązać umowę, z zachowaniem 1-no miesięcznego terminu wypowiedzenia, </w:t>
      </w:r>
      <w:r>
        <w:rPr>
          <w:rFonts w:ascii="Calibri" w:hAnsi="Calibri" w:cs="Calibri"/>
          <w:color w:val="000000"/>
          <w:sz w:val="22"/>
          <w:szCs w:val="22"/>
        </w:rPr>
        <w:br/>
      </w:r>
      <w:r w:rsidRPr="00A169E5">
        <w:rPr>
          <w:rFonts w:ascii="Calibri" w:hAnsi="Calibri" w:cs="Calibri"/>
          <w:color w:val="000000"/>
          <w:sz w:val="22"/>
          <w:szCs w:val="22"/>
        </w:rPr>
        <w:t xml:space="preserve">w sytuacji gdy Zamawiający nie wypłaca wynagrodzenia za wykonanie przedmiotu umowy w ciągu  </w:t>
      </w:r>
      <w:r>
        <w:rPr>
          <w:rFonts w:ascii="Calibri" w:hAnsi="Calibri" w:cs="Calibri"/>
          <w:color w:val="000000"/>
          <w:sz w:val="22"/>
          <w:szCs w:val="22"/>
        </w:rPr>
        <w:br/>
      </w:r>
      <w:r w:rsidRPr="00A169E5">
        <w:rPr>
          <w:rFonts w:ascii="Calibri" w:hAnsi="Calibri" w:cs="Calibri"/>
          <w:color w:val="000000"/>
          <w:sz w:val="22"/>
          <w:szCs w:val="22"/>
        </w:rPr>
        <w:t>2 miesięcy od daty płatności.</w:t>
      </w:r>
    </w:p>
    <w:p w14:paraId="18661EFF" w14:textId="77777777" w:rsidR="00AB6ACD" w:rsidRPr="000975F6" w:rsidRDefault="00AB6ACD" w:rsidP="00210B6A">
      <w:pPr>
        <w:numPr>
          <w:ilvl w:val="0"/>
          <w:numId w:val="20"/>
        </w:numPr>
        <w:tabs>
          <w:tab w:val="left" w:pos="284"/>
        </w:tabs>
        <w:ind w:left="284" w:hanging="295"/>
        <w:jc w:val="both"/>
        <w:rPr>
          <w:rFonts w:ascii="Calibri" w:hAnsi="Calibri" w:cs="Calibri"/>
          <w:color w:val="000000"/>
          <w:sz w:val="22"/>
          <w:szCs w:val="22"/>
        </w:rPr>
      </w:pPr>
      <w:r w:rsidRPr="000975F6">
        <w:rPr>
          <w:rFonts w:ascii="Calibri" w:hAnsi="Calibri" w:cs="Calibri"/>
          <w:color w:val="000000"/>
          <w:sz w:val="22"/>
          <w:szCs w:val="22"/>
        </w:rPr>
        <w:t xml:space="preserve">Zamawiający może odstąpić od umowy bez wyznaczenia dodatkowego terminu, w szczególności </w:t>
      </w:r>
      <w:r>
        <w:rPr>
          <w:rFonts w:ascii="Calibri" w:hAnsi="Calibri" w:cs="Calibri"/>
          <w:color w:val="000000"/>
          <w:sz w:val="22"/>
          <w:szCs w:val="22"/>
        </w:rPr>
        <w:br/>
      </w:r>
      <w:r w:rsidRPr="000975F6">
        <w:rPr>
          <w:rFonts w:ascii="Calibri" w:hAnsi="Calibri" w:cs="Calibri"/>
          <w:color w:val="000000"/>
          <w:sz w:val="22"/>
          <w:szCs w:val="22"/>
        </w:rPr>
        <w:t>w sytuacji gdy:</w:t>
      </w:r>
    </w:p>
    <w:p w14:paraId="20BFCF5E" w14:textId="77777777" w:rsidR="00AB6ACD" w:rsidRPr="000975F6" w:rsidRDefault="00AB6ACD" w:rsidP="00210B6A">
      <w:pPr>
        <w:numPr>
          <w:ilvl w:val="0"/>
          <w:numId w:val="21"/>
        </w:numPr>
        <w:tabs>
          <w:tab w:val="left" w:pos="-180"/>
        </w:tabs>
        <w:jc w:val="both"/>
        <w:rPr>
          <w:rFonts w:ascii="Calibri" w:hAnsi="Calibri" w:cs="Calibri"/>
          <w:color w:val="000000"/>
          <w:sz w:val="22"/>
          <w:szCs w:val="22"/>
        </w:rPr>
      </w:pPr>
      <w:r w:rsidRPr="000975F6">
        <w:rPr>
          <w:rFonts w:ascii="Calibri" w:hAnsi="Calibri" w:cs="Calibri"/>
          <w:color w:val="000000"/>
          <w:sz w:val="22"/>
          <w:szCs w:val="22"/>
        </w:rPr>
        <w:t>Wykonawca nie podjął się realizacji przedmiotu umowy w terminie 1 miesiąca od daty   zawarcia niniejszej umowy, bądź przerwał realizację przedmiotu umowy na okres dłuższy niż 14 dni.</w:t>
      </w:r>
    </w:p>
    <w:p w14:paraId="7982FB7F" w14:textId="77777777" w:rsidR="00AB6ACD" w:rsidRPr="000975F6" w:rsidRDefault="00AB6ACD" w:rsidP="00210B6A">
      <w:pPr>
        <w:numPr>
          <w:ilvl w:val="0"/>
          <w:numId w:val="21"/>
        </w:numPr>
        <w:tabs>
          <w:tab w:val="left" w:pos="-180"/>
        </w:tabs>
        <w:jc w:val="both"/>
        <w:rPr>
          <w:rFonts w:ascii="Calibri" w:hAnsi="Calibri" w:cs="Calibri"/>
          <w:color w:val="000000"/>
          <w:sz w:val="22"/>
          <w:szCs w:val="22"/>
        </w:rPr>
      </w:pPr>
      <w:r w:rsidRPr="000975F6">
        <w:rPr>
          <w:rFonts w:ascii="Calibri" w:hAnsi="Calibri" w:cs="Calibri"/>
          <w:color w:val="000000"/>
          <w:sz w:val="22"/>
          <w:szCs w:val="22"/>
        </w:rPr>
        <w:t>Wykonawca wykonuje swe obowiązki w sposób nienależyty i pomimo dodatkowego wezwania  przez Zamawiającego nie nastąpiła poprawa w tym względzie.</w:t>
      </w:r>
    </w:p>
    <w:p w14:paraId="30F739BD" w14:textId="117E5841" w:rsidR="00AB6ACD" w:rsidRPr="000975F6" w:rsidRDefault="00AB6ACD" w:rsidP="00210B6A">
      <w:pPr>
        <w:numPr>
          <w:ilvl w:val="0"/>
          <w:numId w:val="21"/>
        </w:numPr>
        <w:tabs>
          <w:tab w:val="left" w:pos="-180"/>
        </w:tabs>
        <w:jc w:val="both"/>
        <w:rPr>
          <w:rFonts w:ascii="Calibri" w:hAnsi="Calibri" w:cs="Calibri"/>
          <w:color w:val="000000"/>
          <w:sz w:val="22"/>
          <w:szCs w:val="22"/>
        </w:rPr>
      </w:pPr>
      <w:r w:rsidRPr="000975F6">
        <w:rPr>
          <w:rFonts w:ascii="Calibri" w:hAnsi="Calibri" w:cs="Calibri"/>
          <w:color w:val="000000"/>
          <w:sz w:val="22"/>
          <w:szCs w:val="22"/>
        </w:rPr>
        <w:t>Wykonawca wyrządził poważną szkodę Zamawiającemu, bez względu na jej rozmiar  i charakter.</w:t>
      </w:r>
    </w:p>
    <w:p w14:paraId="176ED237" w14:textId="77777777" w:rsidR="00AB6ACD" w:rsidRPr="000975F6" w:rsidRDefault="00AB6ACD" w:rsidP="00210B6A">
      <w:pPr>
        <w:numPr>
          <w:ilvl w:val="0"/>
          <w:numId w:val="21"/>
        </w:numPr>
        <w:tabs>
          <w:tab w:val="left" w:pos="-180"/>
        </w:tabs>
        <w:jc w:val="both"/>
        <w:rPr>
          <w:rFonts w:ascii="Calibri" w:hAnsi="Calibri" w:cs="Calibri"/>
          <w:color w:val="000000"/>
          <w:sz w:val="22"/>
          <w:szCs w:val="22"/>
        </w:rPr>
      </w:pPr>
      <w:r w:rsidRPr="000975F6">
        <w:rPr>
          <w:rFonts w:ascii="Calibri" w:hAnsi="Calibri" w:cs="Calibri"/>
          <w:color w:val="000000"/>
          <w:sz w:val="22"/>
          <w:szCs w:val="22"/>
        </w:rPr>
        <w:t>Wykonawca zaprzestał utrzymania aktualności polisy ubezpieczeniowej.</w:t>
      </w:r>
    </w:p>
    <w:p w14:paraId="1183578F" w14:textId="77777777" w:rsidR="00AB6ACD" w:rsidRPr="000975F6" w:rsidRDefault="00AB6ACD" w:rsidP="00210B6A">
      <w:pPr>
        <w:numPr>
          <w:ilvl w:val="0"/>
          <w:numId w:val="21"/>
        </w:numPr>
        <w:tabs>
          <w:tab w:val="left" w:pos="-180"/>
        </w:tabs>
        <w:jc w:val="both"/>
        <w:rPr>
          <w:rFonts w:ascii="Calibri" w:hAnsi="Calibri" w:cs="Calibri"/>
          <w:color w:val="000000"/>
          <w:sz w:val="22"/>
          <w:szCs w:val="22"/>
        </w:rPr>
      </w:pPr>
      <w:r w:rsidRPr="000975F6">
        <w:rPr>
          <w:rFonts w:ascii="Calibri" w:hAnsi="Calibri" w:cs="Calibri"/>
          <w:color w:val="000000"/>
          <w:sz w:val="22"/>
          <w:szCs w:val="22"/>
        </w:rPr>
        <w:t>Zamawiający powziął informację o realizowaniu usług przez podwykonawców nie zgłoszonych  Zamawiającemu.</w:t>
      </w:r>
    </w:p>
    <w:p w14:paraId="76C2B8AD" w14:textId="77777777" w:rsidR="00AB6ACD" w:rsidRPr="000975F6" w:rsidRDefault="00AB6ACD" w:rsidP="00210B6A">
      <w:pPr>
        <w:numPr>
          <w:ilvl w:val="0"/>
          <w:numId w:val="21"/>
        </w:numPr>
        <w:tabs>
          <w:tab w:val="left" w:pos="-180"/>
        </w:tabs>
        <w:jc w:val="both"/>
        <w:rPr>
          <w:rFonts w:ascii="Calibri" w:hAnsi="Calibri" w:cs="Calibri"/>
          <w:color w:val="000000"/>
          <w:sz w:val="22"/>
          <w:szCs w:val="22"/>
        </w:rPr>
      </w:pPr>
      <w:r w:rsidRPr="000975F6">
        <w:rPr>
          <w:rFonts w:ascii="Calibri" w:hAnsi="Calibri" w:cs="Calibri"/>
          <w:color w:val="000000"/>
          <w:sz w:val="22"/>
          <w:szCs w:val="22"/>
        </w:rPr>
        <w:t>Wykonawca w jakikolwiek inny istotny sposób narusza postanowienia niniejszej umowy.</w:t>
      </w:r>
    </w:p>
    <w:p w14:paraId="2733B9BD" w14:textId="77777777" w:rsidR="00AB6ACD" w:rsidRPr="000975F6" w:rsidRDefault="00AB6ACD" w:rsidP="00210B6A">
      <w:pPr>
        <w:numPr>
          <w:ilvl w:val="0"/>
          <w:numId w:val="21"/>
        </w:numPr>
        <w:tabs>
          <w:tab w:val="left" w:pos="-180"/>
        </w:tabs>
        <w:jc w:val="both"/>
        <w:rPr>
          <w:rFonts w:ascii="Calibri" w:hAnsi="Calibri" w:cs="Calibri"/>
          <w:color w:val="000000"/>
          <w:sz w:val="22"/>
          <w:szCs w:val="22"/>
        </w:rPr>
      </w:pPr>
      <w:r w:rsidRPr="000975F6">
        <w:rPr>
          <w:rFonts w:ascii="Calibri" w:hAnsi="Calibri" w:cs="Calibri"/>
          <w:color w:val="000000"/>
          <w:sz w:val="22"/>
          <w:szCs w:val="22"/>
        </w:rPr>
        <w:t>Zostanie wydany przez komornika nakaz zajęcia składników majątku Wykonawcy.</w:t>
      </w:r>
    </w:p>
    <w:p w14:paraId="066948ED" w14:textId="77777777" w:rsidR="00AB6ACD" w:rsidRDefault="00AB6ACD" w:rsidP="00210B6A">
      <w:pPr>
        <w:numPr>
          <w:ilvl w:val="0"/>
          <w:numId w:val="20"/>
        </w:numPr>
        <w:ind w:left="284" w:hanging="284"/>
        <w:jc w:val="both"/>
        <w:rPr>
          <w:rFonts w:ascii="Calibri" w:hAnsi="Calibri" w:cs="Calibri"/>
          <w:color w:val="000000"/>
          <w:sz w:val="22"/>
          <w:szCs w:val="22"/>
        </w:rPr>
      </w:pPr>
      <w:r w:rsidRPr="000975F6">
        <w:rPr>
          <w:rFonts w:ascii="Calibri" w:hAnsi="Calibri" w:cs="Calibri"/>
          <w:color w:val="000000"/>
          <w:sz w:val="22"/>
          <w:szCs w:val="22"/>
        </w:rPr>
        <w:t>W razie wystąpienia istotnej zmiany okoliczności powodujące, że wykonanie umowy nie leży w</w:t>
      </w:r>
      <w:r>
        <w:rPr>
          <w:rFonts w:ascii="Calibri" w:hAnsi="Calibri" w:cs="Calibri"/>
          <w:color w:val="000000"/>
          <w:sz w:val="22"/>
          <w:szCs w:val="22"/>
        </w:rPr>
        <w:t xml:space="preserve"> </w:t>
      </w:r>
      <w:r w:rsidRPr="000975F6">
        <w:rPr>
          <w:rFonts w:ascii="Calibri" w:hAnsi="Calibri" w:cs="Calibri"/>
          <w:color w:val="000000"/>
          <w:sz w:val="22"/>
          <w:szCs w:val="22"/>
        </w:rPr>
        <w:t>interesie publicznym, czego nie można było przewidzieć w chwili zawarcia umowy, Zamawiająca może odstąpić od umowy w terminie 30 dni od daty powzięcia wiadomości o powyższych okolicznościach.</w:t>
      </w:r>
    </w:p>
    <w:p w14:paraId="101F6798" w14:textId="77777777" w:rsidR="00AB6ACD" w:rsidRDefault="00AB6ACD" w:rsidP="00210B6A">
      <w:pPr>
        <w:numPr>
          <w:ilvl w:val="0"/>
          <w:numId w:val="20"/>
        </w:numPr>
        <w:ind w:left="284" w:hanging="284"/>
        <w:jc w:val="both"/>
        <w:rPr>
          <w:rFonts w:ascii="Calibri" w:hAnsi="Calibri" w:cs="Calibri"/>
          <w:color w:val="000000"/>
          <w:sz w:val="22"/>
          <w:szCs w:val="22"/>
        </w:rPr>
      </w:pPr>
      <w:r w:rsidRPr="000975F6">
        <w:rPr>
          <w:rFonts w:ascii="Calibri" w:hAnsi="Calibri" w:cs="Calibri"/>
          <w:color w:val="000000"/>
          <w:sz w:val="22"/>
          <w:szCs w:val="22"/>
        </w:rPr>
        <w:lastRenderedPageBreak/>
        <w:t>Oświadczenia o odstąpieniu od umowy winne być, pod rygorem nieważności składane na piśmie, za potwierdzeniem strony przeciwnej, ze skutkiem na ostatni dzień miesiąca, w którym zostaną złożone.</w:t>
      </w:r>
    </w:p>
    <w:p w14:paraId="1FD5EE3D" w14:textId="77777777" w:rsidR="00AB6ACD" w:rsidRDefault="00AB6ACD" w:rsidP="00210B6A">
      <w:pPr>
        <w:numPr>
          <w:ilvl w:val="0"/>
          <w:numId w:val="20"/>
        </w:numPr>
        <w:ind w:left="284" w:hanging="284"/>
        <w:jc w:val="both"/>
        <w:rPr>
          <w:rFonts w:ascii="Calibri" w:hAnsi="Calibri" w:cs="Calibri"/>
          <w:color w:val="000000"/>
          <w:sz w:val="22"/>
          <w:szCs w:val="22"/>
        </w:rPr>
      </w:pPr>
      <w:r w:rsidRPr="000975F6">
        <w:rPr>
          <w:rFonts w:ascii="Calibri" w:hAnsi="Calibri" w:cs="Calibri"/>
          <w:color w:val="000000"/>
          <w:sz w:val="22"/>
          <w:szCs w:val="22"/>
        </w:rPr>
        <w:t xml:space="preserve">W sytuacjach opisanych w ust. 1, 2, i 3 Wykonawca ma prawo żądać wyłącznie wynagrodzenia należnego mu  z tytułu wykonania części umowy. Strony dokonają rozliczeń w terminie 30 dni  od daty złożenia oświadczenia o odstąpieniu albo zawarcia porozumienia. </w:t>
      </w:r>
    </w:p>
    <w:p w14:paraId="6D216097" w14:textId="77777777" w:rsidR="00AB6ACD" w:rsidRPr="000975F6" w:rsidRDefault="00AB6ACD" w:rsidP="00210B6A">
      <w:pPr>
        <w:numPr>
          <w:ilvl w:val="0"/>
          <w:numId w:val="20"/>
        </w:numPr>
        <w:ind w:left="284" w:hanging="284"/>
        <w:jc w:val="both"/>
        <w:rPr>
          <w:rFonts w:ascii="Calibri" w:hAnsi="Calibri" w:cs="Calibri"/>
          <w:color w:val="000000"/>
          <w:sz w:val="22"/>
          <w:szCs w:val="22"/>
        </w:rPr>
      </w:pPr>
      <w:r w:rsidRPr="000975F6">
        <w:rPr>
          <w:rFonts w:ascii="Calibri" w:hAnsi="Calibri" w:cs="Calibri"/>
          <w:color w:val="000000"/>
          <w:sz w:val="22"/>
          <w:szCs w:val="22"/>
        </w:rPr>
        <w:t>Strony ustalają możliwość rozwiązania umowy z zachowaniem trzy miesięcznego okresu wypowiedzenia.</w:t>
      </w:r>
    </w:p>
    <w:p w14:paraId="3483772B" w14:textId="77777777" w:rsidR="00AB6ACD" w:rsidRPr="000975F6" w:rsidRDefault="00AB6ACD" w:rsidP="00210B6A">
      <w:pPr>
        <w:numPr>
          <w:ilvl w:val="0"/>
          <w:numId w:val="20"/>
        </w:numPr>
        <w:ind w:left="284" w:hanging="284"/>
        <w:jc w:val="both"/>
        <w:rPr>
          <w:rFonts w:ascii="Calibri" w:hAnsi="Calibri" w:cs="Calibri"/>
          <w:color w:val="000000"/>
          <w:sz w:val="22"/>
          <w:szCs w:val="22"/>
        </w:rPr>
      </w:pPr>
      <w:r w:rsidRPr="000975F6">
        <w:rPr>
          <w:rFonts w:ascii="Calibri" w:hAnsi="Calibri" w:cs="Calibri"/>
          <w:color w:val="000000"/>
          <w:sz w:val="22"/>
          <w:szCs w:val="22"/>
        </w:rPr>
        <w:t>W przypadku odstąpienia od umowy lub jej rozwiązania przez Zamawiającego z przyczyn leżących po stronie Wykonawcy, o których mowa w ust. 2, Zamawiający naliczy kary umowne zgodnie z §  5 ust. 2, 3 wraz z możliwością dochodzenia odszkodowania przewyższającego karę umowną na zasadach ogólnych.</w:t>
      </w:r>
    </w:p>
    <w:p w14:paraId="60423AF4" w14:textId="77777777" w:rsidR="00AB6ACD" w:rsidRDefault="00AB6ACD" w:rsidP="00AB6ACD">
      <w:pPr>
        <w:tabs>
          <w:tab w:val="left" w:pos="180"/>
          <w:tab w:val="left" w:pos="720"/>
        </w:tabs>
        <w:jc w:val="center"/>
        <w:rPr>
          <w:rFonts w:ascii="Calibri" w:hAnsi="Calibri" w:cs="Calibri"/>
          <w:b/>
          <w:color w:val="000000"/>
        </w:rPr>
      </w:pPr>
    </w:p>
    <w:p w14:paraId="67DC8804" w14:textId="77777777" w:rsidR="00AB6ACD" w:rsidRPr="000A0777" w:rsidRDefault="00AB6ACD" w:rsidP="00AB6ACD">
      <w:pPr>
        <w:tabs>
          <w:tab w:val="left" w:pos="180"/>
          <w:tab w:val="left" w:pos="720"/>
        </w:tabs>
        <w:jc w:val="center"/>
        <w:rPr>
          <w:rFonts w:ascii="Calibri" w:hAnsi="Calibri" w:cs="Calibri"/>
          <w:b/>
          <w:color w:val="000000"/>
        </w:rPr>
      </w:pPr>
      <w:r w:rsidRPr="000A0777">
        <w:rPr>
          <w:rFonts w:ascii="Calibri" w:hAnsi="Calibri" w:cs="Calibri"/>
          <w:b/>
          <w:color w:val="000000"/>
        </w:rPr>
        <w:t>§ 7</w:t>
      </w:r>
    </w:p>
    <w:p w14:paraId="125AF871" w14:textId="77777777" w:rsidR="00AB6ACD" w:rsidRPr="000A0777" w:rsidRDefault="00AB6ACD" w:rsidP="00AB6ACD">
      <w:pPr>
        <w:tabs>
          <w:tab w:val="left" w:pos="180"/>
          <w:tab w:val="left" w:pos="720"/>
        </w:tabs>
        <w:jc w:val="both"/>
        <w:rPr>
          <w:rFonts w:ascii="Calibri" w:hAnsi="Calibri" w:cs="Calibri"/>
          <w:color w:val="000000"/>
        </w:rPr>
      </w:pPr>
    </w:p>
    <w:p w14:paraId="46F9CB9C" w14:textId="77777777" w:rsidR="00AB6ACD" w:rsidRPr="00FC4AD4" w:rsidRDefault="00AB6ACD" w:rsidP="00210B6A">
      <w:pPr>
        <w:numPr>
          <w:ilvl w:val="0"/>
          <w:numId w:val="7"/>
        </w:numPr>
        <w:tabs>
          <w:tab w:val="left" w:pos="284"/>
        </w:tabs>
        <w:ind w:left="284" w:hanging="284"/>
        <w:jc w:val="both"/>
        <w:rPr>
          <w:rFonts w:ascii="Calibri" w:hAnsi="Calibri" w:cs="Calibri"/>
          <w:color w:val="000000"/>
          <w:sz w:val="22"/>
          <w:szCs w:val="22"/>
        </w:rPr>
      </w:pPr>
      <w:r w:rsidRPr="00FC4AD4">
        <w:rPr>
          <w:rFonts w:ascii="Calibri" w:hAnsi="Calibri" w:cs="Calibri"/>
          <w:color w:val="000000"/>
          <w:sz w:val="22"/>
          <w:szCs w:val="22"/>
        </w:rPr>
        <w:t>Wykonawca nie ma prawa, bez uzyskania wcześniejszej pisemnej zgody Zamawiającego, oraz dopełnienia wymogów określonych w art. 54 ust. 5 ustawy z dnia 15 kwietnia 2011 r. o działalności leczniczej, przelewać jakiekolwiek prawa wynikające z niniejszej umowy na osoby trzecie.</w:t>
      </w:r>
    </w:p>
    <w:p w14:paraId="7805013A" w14:textId="77777777" w:rsidR="00AB6ACD" w:rsidRPr="00FC4AD4" w:rsidRDefault="00AB6ACD" w:rsidP="00210B6A">
      <w:pPr>
        <w:numPr>
          <w:ilvl w:val="0"/>
          <w:numId w:val="7"/>
        </w:numPr>
        <w:tabs>
          <w:tab w:val="left" w:pos="284"/>
        </w:tabs>
        <w:ind w:left="284" w:hanging="284"/>
        <w:jc w:val="both"/>
        <w:rPr>
          <w:rFonts w:ascii="Calibri" w:hAnsi="Calibri" w:cs="Calibri"/>
          <w:color w:val="000000"/>
          <w:sz w:val="22"/>
          <w:szCs w:val="22"/>
        </w:rPr>
      </w:pPr>
      <w:r w:rsidRPr="00FC4AD4">
        <w:rPr>
          <w:rFonts w:ascii="Calibri" w:hAnsi="Calibri" w:cs="Calibri"/>
          <w:color w:val="000000"/>
          <w:sz w:val="22"/>
          <w:szCs w:val="22"/>
        </w:rPr>
        <w:t>Wykonawca posiada polisę ubezpieczenia w zakresie odpowiedzialności cywilnej z tytułu prowadzonej działalności w wysokości nie mniejszej niż …………… zł (słownie: …….. złotych) na dowód czego przedstawi w dniu podpisania niniejszej umowy komplet dokumentów ubezpieczeniowych, z których wynika pełna treść warunków ubezpieczenia. Przez komplet dokumentów ubezpieczeniowych rozumie się: polisę ubezpieczeniową (lub inny dokument wystawiony przez ubezpieczyciela potwierdzający zawarcie umowy ubezpieczenia) wraz z załącznikami, klauzulami, aneksami i ogólnymi warunkami umowy oraz potwierdzenie zapłaty składki ubezpieczeniowej.</w:t>
      </w:r>
    </w:p>
    <w:p w14:paraId="730CFAF0" w14:textId="77777777" w:rsidR="00AB6ACD" w:rsidRPr="00FC4AD4" w:rsidRDefault="00AB6ACD" w:rsidP="00210B6A">
      <w:pPr>
        <w:numPr>
          <w:ilvl w:val="0"/>
          <w:numId w:val="7"/>
        </w:numPr>
        <w:tabs>
          <w:tab w:val="left" w:pos="284"/>
        </w:tabs>
        <w:ind w:left="284" w:hanging="284"/>
        <w:jc w:val="both"/>
        <w:rPr>
          <w:rFonts w:ascii="Calibri" w:hAnsi="Calibri" w:cs="Calibri"/>
          <w:color w:val="000000"/>
          <w:sz w:val="22"/>
          <w:szCs w:val="22"/>
        </w:rPr>
      </w:pPr>
      <w:r w:rsidRPr="00FC4AD4">
        <w:rPr>
          <w:rFonts w:ascii="Calibri" w:hAnsi="Calibri" w:cs="Calibri"/>
          <w:color w:val="000000"/>
          <w:sz w:val="22"/>
          <w:szCs w:val="22"/>
        </w:rPr>
        <w:t>Wykonawca zobowiązany jest do utrzymania ciągłości zawartej umowy ubezpieczenia przez cały okres wykonywania umowy, w tym do zapłacenia wszystkich należnych składek. Na każde wezwanie Zamawiającego Wykonawca zobowiązany jest przedłożyć dowody dotrzymania warunków ubezpieczenia, w tym dowody opłacenia składek.</w:t>
      </w:r>
    </w:p>
    <w:p w14:paraId="2FE497FE" w14:textId="77777777" w:rsidR="00AB6ACD" w:rsidRPr="000A0777" w:rsidRDefault="00AB6ACD" w:rsidP="00AB6ACD">
      <w:pPr>
        <w:tabs>
          <w:tab w:val="left" w:pos="180"/>
          <w:tab w:val="left" w:pos="720"/>
        </w:tabs>
        <w:jc w:val="center"/>
        <w:rPr>
          <w:rFonts w:ascii="Calibri" w:hAnsi="Calibri" w:cs="Calibri"/>
          <w:b/>
          <w:color w:val="000000"/>
        </w:rPr>
      </w:pPr>
      <w:r w:rsidRPr="000A0777">
        <w:rPr>
          <w:rFonts w:ascii="Calibri" w:hAnsi="Calibri" w:cs="Calibri"/>
          <w:b/>
          <w:color w:val="000000"/>
        </w:rPr>
        <w:t>§ 8</w:t>
      </w:r>
    </w:p>
    <w:p w14:paraId="6FA7A86A" w14:textId="77777777" w:rsidR="00AB6ACD" w:rsidRPr="000A0777" w:rsidRDefault="00AB6ACD" w:rsidP="00AB6ACD">
      <w:pPr>
        <w:tabs>
          <w:tab w:val="left" w:pos="180"/>
          <w:tab w:val="left" w:pos="720"/>
        </w:tabs>
        <w:jc w:val="both"/>
        <w:rPr>
          <w:rFonts w:ascii="Calibri" w:hAnsi="Calibri" w:cs="Calibri"/>
          <w:color w:val="000000"/>
        </w:rPr>
      </w:pPr>
    </w:p>
    <w:p w14:paraId="0DF4CCBE" w14:textId="77777777" w:rsidR="00AB6ACD" w:rsidRPr="00FC4AD4" w:rsidRDefault="00AB6ACD" w:rsidP="00210B6A">
      <w:pPr>
        <w:numPr>
          <w:ilvl w:val="0"/>
          <w:numId w:val="22"/>
        </w:numPr>
        <w:ind w:left="284" w:hanging="284"/>
        <w:jc w:val="both"/>
        <w:rPr>
          <w:rFonts w:ascii="Calibri" w:hAnsi="Calibri" w:cs="Calibri"/>
          <w:sz w:val="22"/>
          <w:szCs w:val="22"/>
        </w:rPr>
      </w:pPr>
      <w:r w:rsidRPr="00FC4AD4">
        <w:rPr>
          <w:rFonts w:ascii="Calibri" w:hAnsi="Calibri" w:cs="Calibri"/>
          <w:bCs/>
          <w:sz w:val="22"/>
          <w:szCs w:val="22"/>
        </w:rPr>
        <w:t>Zamawiający przewiduje możliwość zmian postanowień zawartej umowy w stosunku do treści oferty, na podstawie której dokonano wyboru Wykonawcy, w przypadku wystąpienia co najmniej jednej z okoliczności wymienionych poniżej, z uwzględnieniem podawanych warunków ich wprowadzenia.</w:t>
      </w:r>
    </w:p>
    <w:p w14:paraId="035F4D99" w14:textId="77777777" w:rsidR="00AB6ACD" w:rsidRPr="00FC4AD4" w:rsidRDefault="00AB6ACD" w:rsidP="00210B6A">
      <w:pPr>
        <w:numPr>
          <w:ilvl w:val="0"/>
          <w:numId w:val="22"/>
        </w:numPr>
        <w:ind w:left="284" w:hanging="284"/>
        <w:jc w:val="both"/>
        <w:rPr>
          <w:rFonts w:ascii="Calibri" w:hAnsi="Calibri" w:cs="Calibri"/>
          <w:sz w:val="22"/>
          <w:szCs w:val="22"/>
        </w:rPr>
      </w:pPr>
      <w:r w:rsidRPr="00FC4AD4">
        <w:rPr>
          <w:rFonts w:ascii="Calibri" w:hAnsi="Calibri" w:cs="Calibri"/>
        </w:rPr>
        <w:t xml:space="preserve">Zmiana wynagrodzenia w przypadku ustawowej zmiany podatku od towarów i usług VAT w okresie obowiązania umowy; </w:t>
      </w:r>
    </w:p>
    <w:p w14:paraId="7A309F60" w14:textId="77777777" w:rsidR="00AB6ACD" w:rsidRPr="00FC4AD4" w:rsidRDefault="00AB6ACD" w:rsidP="00210B6A">
      <w:pPr>
        <w:numPr>
          <w:ilvl w:val="0"/>
          <w:numId w:val="22"/>
        </w:numPr>
        <w:ind w:left="284" w:hanging="284"/>
        <w:jc w:val="both"/>
        <w:rPr>
          <w:rFonts w:ascii="Calibri" w:hAnsi="Calibri" w:cs="Calibri"/>
          <w:sz w:val="22"/>
          <w:szCs w:val="22"/>
        </w:rPr>
      </w:pPr>
      <w:r w:rsidRPr="00FC4AD4">
        <w:rPr>
          <w:rFonts w:ascii="Calibri" w:hAnsi="Calibri" w:cs="Calibri"/>
          <w:sz w:val="22"/>
          <w:szCs w:val="22"/>
        </w:rPr>
        <w:t>Zamawiający dopuszcza dokonywanie zmian na podstawie art.455 ust.1 pkt 1) ustawy PZP</w:t>
      </w:r>
    </w:p>
    <w:p w14:paraId="365F19F1" w14:textId="77777777" w:rsidR="00AB6ACD" w:rsidRPr="00FC4AD4" w:rsidRDefault="00AB6ACD" w:rsidP="00210B6A">
      <w:pPr>
        <w:numPr>
          <w:ilvl w:val="0"/>
          <w:numId w:val="22"/>
        </w:numPr>
        <w:ind w:left="284" w:hanging="284"/>
        <w:jc w:val="both"/>
        <w:rPr>
          <w:rFonts w:ascii="Calibri" w:hAnsi="Calibri" w:cs="Calibri"/>
          <w:sz w:val="22"/>
          <w:szCs w:val="22"/>
        </w:rPr>
      </w:pPr>
      <w:r w:rsidRPr="00FC4AD4">
        <w:rPr>
          <w:rFonts w:ascii="Calibri" w:hAnsi="Calibri" w:cs="Calibri"/>
          <w:sz w:val="22"/>
          <w:szCs w:val="22"/>
        </w:rPr>
        <w:t>Z powodu okoliczności  siły wyższej, np. wystąpienia zdarzenia losowego wywołanego przez  czynniki zewnętrzne, którego nie można było przewidzieć z pewnością, w szczególności zagrażającego bezpośrednio życiu lub zdrowiu osób lub grożącego powstaniem szkody w znacznych rozmiarach.</w:t>
      </w:r>
    </w:p>
    <w:p w14:paraId="7972F3F6" w14:textId="77777777" w:rsidR="00AB6ACD" w:rsidRPr="00FC4AD4" w:rsidRDefault="00AB6ACD" w:rsidP="00210B6A">
      <w:pPr>
        <w:numPr>
          <w:ilvl w:val="0"/>
          <w:numId w:val="22"/>
        </w:numPr>
        <w:ind w:left="284" w:hanging="284"/>
        <w:jc w:val="both"/>
        <w:rPr>
          <w:rFonts w:ascii="Calibri" w:hAnsi="Calibri" w:cs="Calibri"/>
          <w:sz w:val="22"/>
          <w:szCs w:val="22"/>
        </w:rPr>
      </w:pPr>
      <w:r w:rsidRPr="00FC4AD4">
        <w:rPr>
          <w:rFonts w:ascii="Calibri" w:hAnsi="Calibri" w:cs="Calibri"/>
          <w:sz w:val="22"/>
          <w:szCs w:val="22"/>
        </w:rPr>
        <w:t>Z powodu działań osób trzecich uniemożliwiających wykonanie usługi, które to działania nie są konsekwencją winy którejkolwiek ze stron.</w:t>
      </w:r>
    </w:p>
    <w:p w14:paraId="66404308" w14:textId="264EBD53" w:rsidR="00AB6ACD" w:rsidRPr="00AB6ACD" w:rsidRDefault="00AB6ACD" w:rsidP="00210B6A">
      <w:pPr>
        <w:numPr>
          <w:ilvl w:val="0"/>
          <w:numId w:val="22"/>
        </w:numPr>
        <w:ind w:left="284" w:hanging="284"/>
        <w:jc w:val="both"/>
        <w:rPr>
          <w:rFonts w:ascii="Calibri" w:hAnsi="Calibri" w:cs="Calibri"/>
          <w:b/>
          <w:color w:val="000000"/>
        </w:rPr>
      </w:pPr>
      <w:r w:rsidRPr="00AB6ACD">
        <w:rPr>
          <w:rFonts w:ascii="Calibri" w:hAnsi="Calibri" w:cs="Calibri"/>
          <w:sz w:val="22"/>
          <w:szCs w:val="22"/>
        </w:rPr>
        <w:t xml:space="preserve">Wszystkie powyższe postanowienia stanowią katalog zmian, na które Zamawiający może wyrazić zgodę. Powyższe zmiany do umowy winny być wprowadzone poprzez zmianę w formie  – aneksu. </w:t>
      </w:r>
      <w:r w:rsidRPr="00AB6ACD">
        <w:rPr>
          <w:rFonts w:ascii="Calibri" w:hAnsi="Calibri" w:cs="Calibri"/>
          <w:color w:val="000000"/>
          <w:sz w:val="22"/>
          <w:szCs w:val="22"/>
        </w:rPr>
        <w:t>Zmiana treści niniejszej umowy może nastąpić wyłącznie w formie pisemnego aneksu skutecznego  po podpisaniu przez obie ze stron.</w:t>
      </w:r>
    </w:p>
    <w:p w14:paraId="4A587773" w14:textId="77777777" w:rsidR="00AB6ACD" w:rsidRDefault="00AB6ACD" w:rsidP="00AB6ACD">
      <w:pPr>
        <w:tabs>
          <w:tab w:val="left" w:pos="180"/>
          <w:tab w:val="left" w:pos="720"/>
        </w:tabs>
        <w:jc w:val="center"/>
        <w:rPr>
          <w:rFonts w:ascii="Calibri" w:hAnsi="Calibri" w:cs="Calibri"/>
          <w:b/>
        </w:rPr>
      </w:pPr>
      <w:r w:rsidRPr="000A0777">
        <w:rPr>
          <w:rFonts w:ascii="Calibri" w:hAnsi="Calibri" w:cs="Calibri"/>
          <w:b/>
        </w:rPr>
        <w:t>§ 9</w:t>
      </w:r>
    </w:p>
    <w:p w14:paraId="3EEB660C" w14:textId="77777777" w:rsidR="00AB6ACD" w:rsidRPr="000A0777" w:rsidRDefault="00AB6ACD" w:rsidP="00AB6ACD">
      <w:pPr>
        <w:tabs>
          <w:tab w:val="left" w:pos="180"/>
          <w:tab w:val="left" w:pos="720"/>
        </w:tabs>
        <w:jc w:val="center"/>
        <w:rPr>
          <w:rFonts w:ascii="Calibri" w:hAnsi="Calibri" w:cs="Calibri"/>
          <w:b/>
        </w:rPr>
      </w:pPr>
    </w:p>
    <w:p w14:paraId="67B6AA15" w14:textId="77777777" w:rsidR="00AB6ACD" w:rsidRPr="000D13B3" w:rsidRDefault="00AB6ACD" w:rsidP="00AB6ACD">
      <w:pPr>
        <w:jc w:val="both"/>
        <w:rPr>
          <w:rFonts w:ascii="Calibri" w:hAnsi="Calibri" w:cs="Calibri"/>
          <w:sz w:val="22"/>
          <w:szCs w:val="22"/>
        </w:rPr>
      </w:pPr>
      <w:r w:rsidRPr="000D13B3">
        <w:rPr>
          <w:rFonts w:ascii="Calibri" w:hAnsi="Calibri" w:cs="Calibri"/>
          <w:b/>
          <w:bCs/>
          <w:sz w:val="22"/>
          <w:szCs w:val="22"/>
        </w:rPr>
        <w:t>Wymagania Zamawiającego w zakresie zatrudnienia pracowników przy realizacji przedmiotu zamówienia.</w:t>
      </w:r>
    </w:p>
    <w:p w14:paraId="65A7CBA8" w14:textId="77777777" w:rsidR="00AB6ACD" w:rsidRPr="000D13B3" w:rsidRDefault="00AB6ACD" w:rsidP="00210B6A">
      <w:pPr>
        <w:pStyle w:val="Akapitzlist1"/>
        <w:numPr>
          <w:ilvl w:val="3"/>
          <w:numId w:val="12"/>
        </w:numPr>
        <w:spacing w:line="240" w:lineRule="auto"/>
        <w:ind w:left="284" w:hanging="284"/>
        <w:jc w:val="both"/>
        <w:rPr>
          <w:rFonts w:cs="Calibri"/>
        </w:rPr>
      </w:pPr>
      <w:r w:rsidRPr="000D13B3">
        <w:rPr>
          <w:rFonts w:cs="Calibri"/>
          <w:bCs/>
        </w:rPr>
        <w:t xml:space="preserve">Zamawiający wymaga, zatrudnienia przez Wykonawcę na podstawie umowy o pracę osób wykonujących wskazane przez  Zamawiającego czynności w zakresie realizacji zamówienia, jeżeli wykonywanie tych czynności polega na wykonaniu pracy w sposób określony w art. 22 § 1 ustawy z dnia 26 czerwca 1974 r. Kodeks Pracy </w:t>
      </w:r>
      <w:r w:rsidRPr="003F257D">
        <w:rPr>
          <w:rFonts w:cs="Calibri"/>
          <w:bCs/>
        </w:rPr>
        <w:t xml:space="preserve">(Dz.U.2022.1510 </w:t>
      </w:r>
      <w:proofErr w:type="spellStart"/>
      <w:r w:rsidRPr="003F257D">
        <w:rPr>
          <w:rFonts w:cs="Calibri"/>
          <w:bCs/>
        </w:rPr>
        <w:t>t.j</w:t>
      </w:r>
      <w:proofErr w:type="spellEnd"/>
      <w:r w:rsidRPr="003F257D">
        <w:rPr>
          <w:rFonts w:cs="Calibri"/>
          <w:bCs/>
        </w:rPr>
        <w:t>.).</w:t>
      </w:r>
    </w:p>
    <w:p w14:paraId="713CD8AD" w14:textId="3DCCE929" w:rsidR="00AB6ACD" w:rsidRPr="000D13B3" w:rsidRDefault="00AB6ACD" w:rsidP="00210B6A">
      <w:pPr>
        <w:pStyle w:val="Akapitzlist1"/>
        <w:numPr>
          <w:ilvl w:val="3"/>
          <w:numId w:val="12"/>
        </w:numPr>
        <w:spacing w:line="240" w:lineRule="auto"/>
        <w:ind w:left="284" w:hanging="284"/>
        <w:jc w:val="both"/>
        <w:rPr>
          <w:rFonts w:cs="Calibri"/>
        </w:rPr>
      </w:pPr>
      <w:r w:rsidRPr="000D13B3">
        <w:rPr>
          <w:rFonts w:cs="Calibri"/>
          <w:b/>
          <w:bCs/>
        </w:rPr>
        <w:lastRenderedPageBreak/>
        <w:t xml:space="preserve">Wymóg w zakresie zatrudnienia </w:t>
      </w:r>
      <w:r w:rsidRPr="000D13B3">
        <w:rPr>
          <w:rFonts w:cs="Calibri"/>
          <w:b/>
        </w:rPr>
        <w:t xml:space="preserve">na podstawie umowy o pracę przez Wykonawcę </w:t>
      </w:r>
      <w:r w:rsidRPr="000D13B3">
        <w:rPr>
          <w:rFonts w:cs="Calibri"/>
          <w:b/>
          <w:bCs/>
        </w:rPr>
        <w:t xml:space="preserve">dotyczy osoby (specjalisty ds. </w:t>
      </w:r>
      <w:r w:rsidR="00C8046D">
        <w:rPr>
          <w:rFonts w:cs="Calibri"/>
          <w:b/>
          <w:bCs/>
        </w:rPr>
        <w:t>rozliczeń</w:t>
      </w:r>
      <w:r w:rsidRPr="000D13B3">
        <w:rPr>
          <w:rFonts w:cs="Calibri"/>
          <w:b/>
          <w:bCs/>
        </w:rPr>
        <w:t>) wykonujących czynności związan</w:t>
      </w:r>
      <w:r>
        <w:rPr>
          <w:rFonts w:cs="Calibri"/>
          <w:b/>
          <w:bCs/>
        </w:rPr>
        <w:t xml:space="preserve">e </w:t>
      </w:r>
      <w:r w:rsidRPr="000D13B3">
        <w:rPr>
          <w:rFonts w:cs="Calibri"/>
          <w:b/>
          <w:bCs/>
        </w:rPr>
        <w:t>z przeprowadzaniem postępowań przetargowych oraz sprawdzającym możliwość wprowadzania zmian (aneksów) do umowy zgodnie z Prawem zamówień publicznych  w zakresie realizacji zamówienia.</w:t>
      </w:r>
    </w:p>
    <w:p w14:paraId="46514D39" w14:textId="77777777" w:rsidR="00AB6ACD" w:rsidRPr="000D13B3" w:rsidRDefault="00AB6ACD" w:rsidP="00210B6A">
      <w:pPr>
        <w:pStyle w:val="Akapitzlist1"/>
        <w:numPr>
          <w:ilvl w:val="3"/>
          <w:numId w:val="12"/>
        </w:numPr>
        <w:spacing w:line="240" w:lineRule="auto"/>
        <w:ind w:left="284" w:hanging="284"/>
        <w:jc w:val="both"/>
        <w:rPr>
          <w:rFonts w:cs="Calibri"/>
        </w:rPr>
      </w:pPr>
      <w:r w:rsidRPr="000D13B3">
        <w:rPr>
          <w:rFonts w:cs="Calibri"/>
        </w:rPr>
        <w:t>Wykonawca składa</w:t>
      </w:r>
      <w:r w:rsidRPr="000D13B3">
        <w:rPr>
          <w:rFonts w:cs="Calibri"/>
          <w:b/>
          <w:bCs/>
        </w:rPr>
        <w:t xml:space="preserve"> </w:t>
      </w:r>
      <w:r w:rsidRPr="000D13B3">
        <w:rPr>
          <w:rFonts w:cs="Calibri"/>
          <w:b/>
          <w:bCs/>
          <w:u w:val="single"/>
        </w:rPr>
        <w:t>oświadczenie, że osoby wykonujące czynności określone przez Zamawiającego są zatrudnione na podstawie umowy o pracę</w:t>
      </w:r>
      <w:r w:rsidRPr="000D13B3">
        <w:rPr>
          <w:rFonts w:cs="Calibri"/>
          <w:b/>
          <w:bCs/>
        </w:rPr>
        <w:t xml:space="preserve"> - </w:t>
      </w:r>
      <w:r w:rsidRPr="000D13B3">
        <w:rPr>
          <w:rFonts w:cs="Calibri"/>
          <w:b/>
          <w:bCs/>
          <w:u w:val="single"/>
        </w:rPr>
        <w:t>w terminie do 10 dni licząc od dnia  podpisania umowy.</w:t>
      </w:r>
      <w:r w:rsidRPr="000D13B3">
        <w:rPr>
          <w:rFonts w:cs="Calibri"/>
          <w:b/>
          <w:bCs/>
        </w:rPr>
        <w:t xml:space="preserve"> </w:t>
      </w:r>
      <w:r w:rsidRPr="000D13B3">
        <w:rPr>
          <w:rFonts w:cs="Calibri"/>
        </w:rPr>
        <w:t>Oświadczenie to powinno zawierać w szczególności: dokładne określenie podmiotu składającego oświadczenie, datę złożenia oświadczenia, wskazanie, że objęte wezwaniem czynności wykonują osoby zatrudnione na podstawie umowy o pracę wraz ze wskazaniem imion i nazwisk tych osób, rodzaju umowy o pracę i wymiaru etatu oraz podpis osoby uprawnionej do złożenia oświadczenia w imieniu Wykonawcy.</w:t>
      </w:r>
    </w:p>
    <w:p w14:paraId="380C5E99" w14:textId="77777777" w:rsidR="00AB6ACD" w:rsidRPr="000D13B3" w:rsidRDefault="00AB6ACD" w:rsidP="00210B6A">
      <w:pPr>
        <w:pStyle w:val="Akapitzlist1"/>
        <w:numPr>
          <w:ilvl w:val="3"/>
          <w:numId w:val="12"/>
        </w:numPr>
        <w:spacing w:line="240" w:lineRule="auto"/>
        <w:ind w:left="284" w:hanging="426"/>
        <w:jc w:val="both"/>
        <w:rPr>
          <w:rFonts w:cs="Calibri"/>
        </w:rPr>
      </w:pPr>
      <w:r w:rsidRPr="000D13B3">
        <w:rPr>
          <w:rFonts w:cs="Calibri"/>
        </w:rPr>
        <w:t>W trakcie realizacji umowy Zamawiający uprawniony jest do wykonywania czynności kontrolnych wobec Wykonawcy odnośnie spełniania przez Wykonawcę wymogu zatrudnienia na podstawie umowy o pracę</w:t>
      </w:r>
      <w:r w:rsidRPr="000D13B3">
        <w:rPr>
          <w:rFonts w:cs="Calibri"/>
          <w:bCs/>
        </w:rPr>
        <w:t xml:space="preserve"> osób, które wykonują czynności określone przez Zamawiającego, </w:t>
      </w:r>
      <w:r w:rsidRPr="000D13B3">
        <w:rPr>
          <w:rFonts w:cs="Calibri"/>
        </w:rPr>
        <w:t xml:space="preserve">Zamawiający uprawniony jest do: </w:t>
      </w:r>
    </w:p>
    <w:p w14:paraId="4D95D3B8" w14:textId="32CBE330" w:rsidR="00AB6ACD" w:rsidRPr="000D13B3" w:rsidRDefault="00AB6ACD" w:rsidP="00AB6ACD">
      <w:pPr>
        <w:numPr>
          <w:ilvl w:val="0"/>
          <w:numId w:val="3"/>
        </w:numPr>
        <w:suppressLineNumbers/>
        <w:tabs>
          <w:tab w:val="clear" w:pos="720"/>
          <w:tab w:val="num" w:pos="0"/>
        </w:tabs>
        <w:suppressAutoHyphens/>
        <w:ind w:left="709" w:hanging="425"/>
        <w:contextualSpacing/>
        <w:jc w:val="both"/>
        <w:rPr>
          <w:rFonts w:ascii="Calibri" w:hAnsi="Calibri" w:cs="Calibri"/>
          <w:sz w:val="22"/>
          <w:szCs w:val="22"/>
        </w:rPr>
      </w:pPr>
      <w:r w:rsidRPr="000D13B3">
        <w:rPr>
          <w:rFonts w:ascii="Calibri" w:hAnsi="Calibri" w:cs="Calibri"/>
          <w:sz w:val="22"/>
          <w:szCs w:val="22"/>
        </w:rPr>
        <w:t>żądania oświadczeń i dokumentów w zakresie potwierdzenia spełniania ww. wymogów</w:t>
      </w:r>
      <w:r w:rsidR="005433FD">
        <w:rPr>
          <w:rFonts w:ascii="Calibri" w:hAnsi="Calibri" w:cs="Calibri"/>
          <w:sz w:val="22"/>
          <w:szCs w:val="22"/>
        </w:rPr>
        <w:t xml:space="preserve"> </w:t>
      </w:r>
      <w:r w:rsidR="005433FD">
        <w:rPr>
          <w:rFonts w:ascii="Calibri" w:hAnsi="Calibri" w:cs="Calibri"/>
          <w:sz w:val="22"/>
          <w:szCs w:val="22"/>
        </w:rPr>
        <w:br/>
      </w:r>
      <w:r w:rsidRPr="000D13B3">
        <w:rPr>
          <w:rFonts w:ascii="Calibri" w:hAnsi="Calibri" w:cs="Calibri"/>
          <w:sz w:val="22"/>
          <w:szCs w:val="22"/>
        </w:rPr>
        <w:t>i dokonywania ich oceny,</w:t>
      </w:r>
    </w:p>
    <w:p w14:paraId="07E82645" w14:textId="77777777" w:rsidR="00AB6ACD" w:rsidRPr="000D13B3" w:rsidRDefault="00AB6ACD" w:rsidP="00AB6ACD">
      <w:pPr>
        <w:numPr>
          <w:ilvl w:val="0"/>
          <w:numId w:val="3"/>
        </w:numPr>
        <w:suppressLineNumbers/>
        <w:tabs>
          <w:tab w:val="clear" w:pos="720"/>
          <w:tab w:val="num" w:pos="0"/>
        </w:tabs>
        <w:suppressAutoHyphens/>
        <w:ind w:left="709" w:hanging="425"/>
        <w:contextualSpacing/>
        <w:jc w:val="both"/>
        <w:rPr>
          <w:rFonts w:ascii="Calibri" w:hAnsi="Calibri" w:cs="Calibri"/>
          <w:sz w:val="22"/>
          <w:szCs w:val="22"/>
        </w:rPr>
      </w:pPr>
      <w:r w:rsidRPr="000D13B3">
        <w:rPr>
          <w:rFonts w:ascii="Calibri" w:hAnsi="Calibri" w:cs="Calibri"/>
          <w:sz w:val="22"/>
          <w:szCs w:val="22"/>
        </w:rPr>
        <w:t>żądania wyjaśnień w przypadku wątpliwości w zakresie potwierdzenia spełniania ww. wymogów.</w:t>
      </w:r>
    </w:p>
    <w:p w14:paraId="7010D22C" w14:textId="77777777" w:rsidR="00AB6ACD" w:rsidRPr="000D13B3" w:rsidRDefault="00AB6ACD" w:rsidP="00210B6A">
      <w:pPr>
        <w:pStyle w:val="Akapitzlist1"/>
        <w:numPr>
          <w:ilvl w:val="3"/>
          <w:numId w:val="12"/>
        </w:numPr>
        <w:suppressLineNumbers/>
        <w:spacing w:line="240" w:lineRule="auto"/>
        <w:ind w:left="284" w:hanging="426"/>
        <w:jc w:val="both"/>
        <w:rPr>
          <w:rFonts w:cs="Calibri"/>
        </w:rPr>
      </w:pPr>
      <w:r w:rsidRPr="000D13B3">
        <w:rPr>
          <w:rFonts w:cs="Calibri"/>
        </w:rPr>
        <w:t xml:space="preserve">W trakcie realizacji umowy na każde wezwanie Zamawiającego w wyznaczonym w tym wezwaniu terminie Wykonawca przedłoży Zamawiającemu oświadczenia i dokumenty w celu potwierdzenia spełnienia wymogu zatrudnienia na podstawie umowy o pracę przez wykonawcę osób, </w:t>
      </w:r>
      <w:r w:rsidRPr="000D13B3">
        <w:rPr>
          <w:rFonts w:cs="Calibri"/>
          <w:bCs/>
        </w:rPr>
        <w:t xml:space="preserve">które wykonują czynności określone przez Zamawiającego, </w:t>
      </w:r>
      <w:r w:rsidRPr="000D13B3">
        <w:rPr>
          <w:rFonts w:cs="Calibri"/>
        </w:rPr>
        <w:t>w trakcie realizacji zamówienia tj.:</w:t>
      </w:r>
    </w:p>
    <w:p w14:paraId="505BC929" w14:textId="77777777" w:rsidR="00AB6ACD" w:rsidRPr="000D13B3" w:rsidRDefault="00AB6ACD" w:rsidP="00210B6A">
      <w:pPr>
        <w:pStyle w:val="Akapitzlist1"/>
        <w:numPr>
          <w:ilvl w:val="0"/>
          <w:numId w:val="13"/>
        </w:numPr>
        <w:suppressLineNumbers/>
        <w:spacing w:line="240" w:lineRule="auto"/>
        <w:jc w:val="both"/>
        <w:rPr>
          <w:rFonts w:cs="Calibri"/>
        </w:rPr>
      </w:pPr>
      <w:r w:rsidRPr="000D13B3">
        <w:rPr>
          <w:rFonts w:cs="Calibri"/>
        </w:rPr>
        <w:t xml:space="preserve">oświadczenie Wykonawcy o zatrudnieniu na podstawie umowy o pracę osób wykonujących czynności, których dotyczy wezwanie Zamawiającego. Oświadczenie to powinno zawierać </w:t>
      </w:r>
      <w:r w:rsidRPr="000D13B3">
        <w:rPr>
          <w:rFonts w:cs="Calibri"/>
        </w:rPr>
        <w:br/>
        <w:t>w szczególności: dokładne określenie podmiotu składającego oświadczenie, datę złożenia oświadczenia, wskazanie, że objęte wezwaniem czynności wykonują osoby zatrudnione na podstawie umowy o pracę wraz ze wskazaniem imion i nazwisk tych osób, rodzaju umowy        o pracę i wymiaru etatu oraz podpis osoby uprawnionej do złożenia oświadczenia  w imieniu Wykonawcy;</w:t>
      </w:r>
    </w:p>
    <w:p w14:paraId="6C410860" w14:textId="77777777" w:rsidR="00AB6ACD" w:rsidRPr="000D13B3" w:rsidRDefault="00AB6ACD" w:rsidP="00210B6A">
      <w:pPr>
        <w:pStyle w:val="Akapitzlist1"/>
        <w:numPr>
          <w:ilvl w:val="0"/>
          <w:numId w:val="13"/>
        </w:numPr>
        <w:suppressLineNumbers/>
        <w:spacing w:line="240" w:lineRule="auto"/>
        <w:jc w:val="both"/>
        <w:rPr>
          <w:rFonts w:cs="Calibri"/>
        </w:rPr>
      </w:pPr>
      <w:r w:rsidRPr="000D13B3">
        <w:rPr>
          <w:rFonts w:cs="Calibri"/>
        </w:rPr>
        <w:t xml:space="preserve">poświadczoną za zgodność z oryginałem odpowiednio przez Wykonawcę kopię umowy/umów o pracę osób wykonujących w trakcie realizacji zamówienia czynności, których dotyczy ww. oświadczenie 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(dalej jako RODO) i </w:t>
      </w:r>
      <w:r w:rsidRPr="000D13B3">
        <w:rPr>
          <w:rFonts w:cs="Calibri"/>
          <w:iCs/>
        </w:rPr>
        <w:t>ustawy z dnia 10 maja 2018 r. o ochronie danych osobowych (Dz.U. z 2019 r. poz. 1781)</w:t>
      </w:r>
      <w:r w:rsidRPr="000D13B3">
        <w:rPr>
          <w:rFonts w:cs="Calibri"/>
        </w:rPr>
        <w:t xml:space="preserve"> (tj. w szczególności bez adresów, nr PESEL pracowników). Informacje takie jak: imię i nazwisko, data zawarcia umowy, rodzaj umowy o pracę i wymiar etatu powinny być możliwe do zidentyfikowania.</w:t>
      </w:r>
    </w:p>
    <w:p w14:paraId="15EB4CF4" w14:textId="77777777" w:rsidR="00AB6ACD" w:rsidRPr="000D13B3" w:rsidRDefault="00AB6ACD" w:rsidP="00210B6A">
      <w:pPr>
        <w:pStyle w:val="Akapitzlist1"/>
        <w:numPr>
          <w:ilvl w:val="3"/>
          <w:numId w:val="12"/>
        </w:numPr>
        <w:suppressLineNumbers/>
        <w:spacing w:line="240" w:lineRule="auto"/>
        <w:ind w:left="284" w:hanging="284"/>
        <w:jc w:val="both"/>
        <w:rPr>
          <w:rFonts w:cs="Calibri"/>
        </w:rPr>
      </w:pPr>
      <w:r w:rsidRPr="000D13B3">
        <w:rPr>
          <w:rFonts w:cs="Calibri"/>
        </w:rPr>
        <w:t>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 osób wykonujących wskazane przez Zamawiającego czynności.</w:t>
      </w:r>
    </w:p>
    <w:p w14:paraId="7EF3ECB3" w14:textId="77777777" w:rsidR="00AB6ACD" w:rsidRPr="000D13B3" w:rsidRDefault="00AB6ACD" w:rsidP="00210B6A">
      <w:pPr>
        <w:pStyle w:val="Akapitzlist1"/>
        <w:numPr>
          <w:ilvl w:val="3"/>
          <w:numId w:val="12"/>
        </w:numPr>
        <w:suppressLineNumbers/>
        <w:spacing w:line="240" w:lineRule="auto"/>
        <w:ind w:left="284" w:hanging="284"/>
        <w:jc w:val="both"/>
        <w:rPr>
          <w:rFonts w:cs="Calibri"/>
        </w:rPr>
      </w:pPr>
      <w:r w:rsidRPr="000D13B3">
        <w:rPr>
          <w:rFonts w:cs="Calibri"/>
        </w:rPr>
        <w:t>W przypadku uzasadnionych wątpliwości co do przestrzegania prawa pracy przez wykonawcę, zamawiający może zwrócić się o przeprowadzenie kontroli przez Państwową Inspekcję Pracy.</w:t>
      </w:r>
    </w:p>
    <w:p w14:paraId="6ECC9AD7" w14:textId="77777777" w:rsidR="00AB6ACD" w:rsidRDefault="00AB6ACD" w:rsidP="00210B6A">
      <w:pPr>
        <w:pStyle w:val="Akapitzlist1"/>
        <w:numPr>
          <w:ilvl w:val="3"/>
          <w:numId w:val="12"/>
        </w:numPr>
        <w:suppressLineNumbers/>
        <w:spacing w:line="240" w:lineRule="auto"/>
        <w:ind w:left="284" w:hanging="284"/>
        <w:jc w:val="both"/>
        <w:rPr>
          <w:rFonts w:cs="Calibri"/>
          <w:color w:val="000000"/>
        </w:rPr>
      </w:pPr>
      <w:r w:rsidRPr="000D13B3">
        <w:rPr>
          <w:rFonts w:cs="Calibri"/>
          <w:color w:val="000000"/>
        </w:rPr>
        <w:t>Wykonawca zobowiązany jest do wprowadzenia w umowach z podwykonawcami stosownych zapisów, zobowiązujących do zatrudnienia na podstawie umowy o pracę, przez cały okres realizacji zamówienia, wszystkich osób wykonujących czynności wymienione w ust. 1 i 2 oraz umożliwiających Zamawiającemu przeprowadzenie kontroli realizacji tego obowiązku.</w:t>
      </w:r>
    </w:p>
    <w:p w14:paraId="3A5D2836" w14:textId="18989BE1" w:rsidR="00AB6ACD" w:rsidRDefault="00AB6ACD" w:rsidP="00210B6A">
      <w:pPr>
        <w:pStyle w:val="Akapitzlist1"/>
        <w:numPr>
          <w:ilvl w:val="3"/>
          <w:numId w:val="12"/>
        </w:numPr>
        <w:suppressLineNumbers/>
        <w:spacing w:line="240" w:lineRule="auto"/>
        <w:ind w:left="284" w:hanging="284"/>
        <w:jc w:val="both"/>
        <w:rPr>
          <w:rFonts w:cs="Calibri"/>
          <w:color w:val="000000"/>
        </w:rPr>
      </w:pPr>
      <w:r w:rsidRPr="000D13B3">
        <w:rPr>
          <w:rFonts w:cs="Calibri"/>
        </w:rPr>
        <w:t xml:space="preserve">Z tytułu niespełnienia przez </w:t>
      </w:r>
      <w:r w:rsidRPr="000D13B3">
        <w:rPr>
          <w:rFonts w:cs="Calibri"/>
          <w:color w:val="000000"/>
        </w:rPr>
        <w:t xml:space="preserve">Wykonawcę lub podwykonawcę wymogu zatrudnienia na podstawie umowy o pracę osób wykonujących wskazane w punkcie 1 czynności Zamawiający przewiduje sankcję w postaci obowiązku zapłaty przez Wykonawcę kary umownej w wysokości określonej w § </w:t>
      </w:r>
      <w:r w:rsidRPr="000D13B3">
        <w:rPr>
          <w:rFonts w:cs="Calibri"/>
          <w:b/>
          <w:bCs/>
        </w:rPr>
        <w:t>5</w:t>
      </w:r>
      <w:r w:rsidRPr="000D13B3">
        <w:rPr>
          <w:rFonts w:cs="Calibri"/>
          <w:color w:val="000000"/>
        </w:rPr>
        <w:t xml:space="preserve"> ust.</w:t>
      </w:r>
      <w:r w:rsidRPr="000D13B3">
        <w:rPr>
          <w:rFonts w:cs="Calibri"/>
        </w:rPr>
        <w:t xml:space="preserve"> 5</w:t>
      </w:r>
      <w:r w:rsidRPr="000D13B3">
        <w:rPr>
          <w:rFonts w:cs="Calibri"/>
          <w:color w:val="FF0000"/>
        </w:rPr>
        <w:t xml:space="preserve"> </w:t>
      </w:r>
      <w:r w:rsidRPr="000D13B3">
        <w:rPr>
          <w:rFonts w:cs="Calibri"/>
          <w:color w:val="000000"/>
        </w:rPr>
        <w:t xml:space="preserve">umowy . Niezłożenie przez Wykonawcę w wyznaczonym przez Zamawiającego terminie żądanych przez </w:t>
      </w:r>
      <w:r w:rsidRPr="000D13B3">
        <w:rPr>
          <w:rFonts w:cs="Calibri"/>
          <w:color w:val="000000"/>
        </w:rPr>
        <w:lastRenderedPageBreak/>
        <w:t xml:space="preserve">Zamawiającego dowodów w celu potwierdzenia spełnienia </w:t>
      </w:r>
      <w:r w:rsidRPr="000D13B3">
        <w:rPr>
          <w:rFonts w:cs="Calibri"/>
        </w:rPr>
        <w:t xml:space="preserve">przez </w:t>
      </w:r>
      <w:r w:rsidRPr="000D13B3">
        <w:rPr>
          <w:rFonts w:cs="Calibri"/>
          <w:color w:val="000000"/>
        </w:rPr>
        <w:t xml:space="preserve">Wykonawcę lub podwykonawcę wymogu zatrudnienia na podstawie umowy o pracę traktowane będzie jako </w:t>
      </w:r>
      <w:r w:rsidRPr="000D13B3">
        <w:rPr>
          <w:rFonts w:cs="Calibri"/>
        </w:rPr>
        <w:t xml:space="preserve">niespełnienie przez </w:t>
      </w:r>
      <w:r w:rsidRPr="000D13B3">
        <w:rPr>
          <w:rFonts w:cs="Calibri"/>
          <w:color w:val="000000"/>
        </w:rPr>
        <w:t xml:space="preserve">Wykonawcę lub podwykonawcę wymogu zatrudnienia na podstawie umowy o pracę osób wykonujących wskazane w punkcie 1 czynności. </w:t>
      </w:r>
    </w:p>
    <w:p w14:paraId="22DC6E12" w14:textId="77777777" w:rsidR="00AB6ACD" w:rsidRPr="000D13B3" w:rsidRDefault="00AB6ACD" w:rsidP="00AB6ACD">
      <w:pPr>
        <w:pStyle w:val="Akapitzlist1"/>
        <w:suppressLineNumbers/>
        <w:spacing w:line="240" w:lineRule="auto"/>
        <w:jc w:val="center"/>
        <w:rPr>
          <w:rFonts w:cs="Calibri"/>
          <w:b/>
          <w:bCs/>
          <w:color w:val="000000"/>
          <w:sz w:val="24"/>
          <w:szCs w:val="24"/>
        </w:rPr>
      </w:pPr>
      <w:r w:rsidRPr="000D13B3">
        <w:rPr>
          <w:rFonts w:cs="Calibri"/>
          <w:b/>
          <w:bCs/>
          <w:color w:val="000000"/>
          <w:sz w:val="24"/>
          <w:szCs w:val="24"/>
        </w:rPr>
        <w:t>§ 10</w:t>
      </w:r>
    </w:p>
    <w:p w14:paraId="7D7762D4" w14:textId="77777777" w:rsidR="00AB6ACD" w:rsidRDefault="00AB6ACD" w:rsidP="00210B6A">
      <w:pPr>
        <w:numPr>
          <w:ilvl w:val="0"/>
          <w:numId w:val="23"/>
        </w:numPr>
        <w:spacing w:before="120" w:after="60"/>
        <w:ind w:left="284" w:hanging="284"/>
        <w:jc w:val="both"/>
        <w:outlineLvl w:val="1"/>
        <w:rPr>
          <w:rFonts w:ascii="Calibri" w:hAnsi="Calibri" w:cs="Calibri"/>
          <w:bCs/>
          <w:iCs/>
          <w:color w:val="000000"/>
          <w:sz w:val="22"/>
          <w:szCs w:val="22"/>
          <w:lang w:eastAsia="x-none"/>
        </w:rPr>
      </w:pPr>
      <w:r w:rsidRPr="000D13B3">
        <w:rPr>
          <w:rFonts w:ascii="Calibri" w:hAnsi="Calibri" w:cs="Calibri"/>
          <w:bCs/>
          <w:iCs/>
          <w:color w:val="000000"/>
          <w:sz w:val="22"/>
          <w:szCs w:val="22"/>
          <w:lang w:eastAsia="x-none"/>
        </w:rPr>
        <w:t>Zamawiający</w:t>
      </w:r>
      <w:r w:rsidRPr="000D13B3">
        <w:rPr>
          <w:rFonts w:ascii="Calibri" w:hAnsi="Calibri" w:cs="Calibri"/>
          <w:bCs/>
          <w:iCs/>
          <w:color w:val="000000"/>
          <w:sz w:val="22"/>
          <w:szCs w:val="22"/>
          <w:lang w:val="x-none" w:eastAsia="x-none"/>
        </w:rPr>
        <w:t xml:space="preserve">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0D13B3">
        <w:rPr>
          <w:rFonts w:ascii="Calibri" w:hAnsi="Calibri" w:cs="Calibri"/>
          <w:bCs/>
          <w:iCs/>
          <w:color w:val="000000"/>
          <w:sz w:val="22"/>
          <w:szCs w:val="22"/>
          <w:lang w:val="x-none" w:eastAsia="x-none"/>
        </w:rPr>
        <w:t>Dz.Urz</w:t>
      </w:r>
      <w:proofErr w:type="spellEnd"/>
      <w:r w:rsidRPr="000D13B3">
        <w:rPr>
          <w:rFonts w:ascii="Calibri" w:hAnsi="Calibri" w:cs="Calibri"/>
          <w:bCs/>
          <w:iCs/>
          <w:color w:val="000000"/>
          <w:sz w:val="22"/>
          <w:szCs w:val="22"/>
          <w:lang w:val="x-none" w:eastAsia="x-none"/>
        </w:rPr>
        <w:t>. UE L 119 z 4 maja 2016 r.), dalej: RODO, tym samym dane osobowe podane przez Wykonawcę będą przetwarzane zgodnie z RODO oraz zgodnie z przepisami krajowymi</w:t>
      </w:r>
      <w:r w:rsidRPr="000D13B3">
        <w:rPr>
          <w:rFonts w:ascii="Calibri" w:hAnsi="Calibri" w:cs="Calibri"/>
          <w:bCs/>
          <w:iCs/>
          <w:color w:val="000000"/>
          <w:sz w:val="22"/>
          <w:szCs w:val="22"/>
          <w:lang w:eastAsia="x-none"/>
        </w:rPr>
        <w:t xml:space="preserve">. </w:t>
      </w:r>
    </w:p>
    <w:p w14:paraId="68176B5B" w14:textId="77777777" w:rsidR="00AB6ACD" w:rsidRPr="00A709EF" w:rsidRDefault="00AB6ACD" w:rsidP="00210B6A">
      <w:pPr>
        <w:numPr>
          <w:ilvl w:val="0"/>
          <w:numId w:val="23"/>
        </w:numPr>
        <w:spacing w:before="120" w:after="60"/>
        <w:ind w:left="284" w:hanging="284"/>
        <w:jc w:val="both"/>
        <w:outlineLvl w:val="1"/>
        <w:rPr>
          <w:rFonts w:ascii="Calibri" w:hAnsi="Calibri" w:cs="Calibri"/>
          <w:bCs/>
          <w:iCs/>
          <w:color w:val="000000"/>
          <w:sz w:val="22"/>
          <w:szCs w:val="22"/>
          <w:lang w:eastAsia="x-none"/>
        </w:rPr>
      </w:pPr>
      <w:r w:rsidRPr="00A709EF">
        <w:rPr>
          <w:rFonts w:ascii="Calibri" w:hAnsi="Calibri" w:cs="Calibri"/>
          <w:bCs/>
          <w:iCs/>
          <w:color w:val="000000"/>
          <w:sz w:val="22"/>
          <w:szCs w:val="22"/>
          <w:lang w:eastAsia="x-none"/>
        </w:rPr>
        <w:t xml:space="preserve">Zamawiający informuje, że: </w:t>
      </w:r>
    </w:p>
    <w:p w14:paraId="657E6423" w14:textId="77777777" w:rsidR="00AB6ACD" w:rsidRPr="00365180" w:rsidRDefault="00AB6ACD" w:rsidP="00AB6ACD">
      <w:pPr>
        <w:spacing w:before="120" w:after="60"/>
        <w:ind w:left="709" w:hanging="283"/>
        <w:jc w:val="both"/>
        <w:outlineLvl w:val="1"/>
        <w:rPr>
          <w:rFonts w:ascii="Calibri" w:hAnsi="Calibri" w:cs="Calibri"/>
          <w:bCs/>
          <w:iCs/>
          <w:color w:val="000000"/>
          <w:sz w:val="22"/>
          <w:szCs w:val="22"/>
          <w:lang w:eastAsia="x-none"/>
        </w:rPr>
      </w:pPr>
      <w:r w:rsidRPr="00365180">
        <w:rPr>
          <w:rFonts w:ascii="Calibri" w:hAnsi="Calibri" w:cs="Calibri"/>
          <w:bCs/>
          <w:iCs/>
          <w:color w:val="000000"/>
          <w:sz w:val="22"/>
          <w:szCs w:val="22"/>
          <w:lang w:eastAsia="x-none"/>
        </w:rPr>
        <w:t xml:space="preserve">1) w celu prowadzenia postępowania o udzielenie zamówienia publicznego </w:t>
      </w:r>
      <w:r w:rsidRPr="00365180">
        <w:rPr>
          <w:rFonts w:ascii="Calibri" w:eastAsia="Calibri" w:hAnsi="Calibri" w:cs="Calibri"/>
          <w:bCs/>
          <w:iCs/>
          <w:color w:val="000000"/>
          <w:sz w:val="22"/>
          <w:szCs w:val="22"/>
          <w:lang w:val="x-none" w:eastAsia="en-US"/>
        </w:rPr>
        <w:t>”</w:t>
      </w:r>
      <w:r w:rsidRPr="00365180">
        <w:rPr>
          <w:rFonts w:ascii="Calibri" w:hAnsi="Calibri" w:cs="Calibri"/>
          <w:sz w:val="22"/>
          <w:szCs w:val="22"/>
        </w:rPr>
        <w:t xml:space="preserve">Wsparcie naprawy i odporności systemu ochrony zdrowia w Szpitalu Rejonowym im. dr. J. Rostka w Raciborzu w obszarze rozbudowy oddziału obserwacyjno-zakaźnego w ramach </w:t>
      </w:r>
      <w:proofErr w:type="spellStart"/>
      <w:r w:rsidRPr="00365180">
        <w:rPr>
          <w:rFonts w:ascii="Calibri" w:hAnsi="Calibri" w:cs="Calibri"/>
          <w:sz w:val="22"/>
          <w:szCs w:val="22"/>
        </w:rPr>
        <w:t>POIiS</w:t>
      </w:r>
      <w:proofErr w:type="spellEnd"/>
      <w:r w:rsidRPr="00365180">
        <w:rPr>
          <w:rFonts w:ascii="Calibri" w:hAnsi="Calibri" w:cs="Calibri"/>
          <w:sz w:val="22"/>
          <w:szCs w:val="22"/>
        </w:rPr>
        <w:t xml:space="preserve"> na lata 2014 – 2020 Osi priorytetowej XI </w:t>
      </w:r>
      <w:r w:rsidRPr="00001447">
        <w:rPr>
          <w:rFonts w:ascii="Calibri" w:hAnsi="Calibri" w:cs="Calibri"/>
          <w:sz w:val="22"/>
          <w:szCs w:val="22"/>
        </w:rPr>
        <w:t>REACT-EU</w:t>
      </w:r>
      <w:r w:rsidRPr="00001447">
        <w:rPr>
          <w:rFonts w:ascii="Calibri" w:eastAsia="Calibri" w:hAnsi="Calibri" w:cs="Calibri"/>
          <w:b/>
          <w:bCs/>
          <w:iCs/>
          <w:color w:val="000000"/>
          <w:sz w:val="22"/>
          <w:szCs w:val="22"/>
          <w:lang w:val="x-none" w:eastAsia="en-US"/>
        </w:rPr>
        <w:t>”</w:t>
      </w:r>
      <w:r w:rsidRPr="00001447">
        <w:rPr>
          <w:rFonts w:ascii="Calibri" w:eastAsia="Calibri" w:hAnsi="Calibri" w:cs="Calibri"/>
          <w:b/>
          <w:bCs/>
          <w:sz w:val="20"/>
          <w:szCs w:val="20"/>
          <w:lang w:eastAsia="en-US"/>
        </w:rPr>
        <w:t xml:space="preserve"> </w:t>
      </w:r>
      <w:r w:rsidRPr="00001447">
        <w:rPr>
          <w:rFonts w:ascii="Calibri" w:eastAsia="Calibri" w:hAnsi="Calibri" w:cs="Calibri"/>
          <w:iCs/>
          <w:color w:val="000000"/>
          <w:sz w:val="22"/>
          <w:szCs w:val="22"/>
          <w:lang w:eastAsia="en-US"/>
        </w:rPr>
        <w:t>finansowanego ze środków Europejskiego Funduszu Rozwoju Regionalnego</w:t>
      </w:r>
      <w:r w:rsidRPr="00001447">
        <w:rPr>
          <w:rFonts w:ascii="Calibri" w:eastAsia="Calibri" w:hAnsi="Calibri" w:cs="Calibri"/>
          <w:iCs/>
          <w:color w:val="000000"/>
          <w:sz w:val="22"/>
          <w:szCs w:val="22"/>
          <w:lang w:val="x-none" w:eastAsia="en-US"/>
        </w:rPr>
        <w:t>,</w:t>
      </w:r>
      <w:r w:rsidRPr="00001447">
        <w:rPr>
          <w:rFonts w:ascii="Calibri" w:eastAsia="Calibri" w:hAnsi="Calibri" w:cs="Calibri"/>
          <w:b/>
          <w:bCs/>
          <w:iCs/>
          <w:color w:val="000000"/>
          <w:sz w:val="22"/>
          <w:szCs w:val="22"/>
          <w:lang w:val="x-none" w:eastAsia="en-US"/>
        </w:rPr>
        <w:t xml:space="preserve"> </w:t>
      </w:r>
      <w:r w:rsidRPr="00001447">
        <w:rPr>
          <w:rFonts w:ascii="Calibri" w:eastAsia="Calibri" w:hAnsi="Calibri" w:cs="Calibri"/>
          <w:bCs/>
          <w:iCs/>
          <w:color w:val="000000"/>
          <w:sz w:val="22"/>
          <w:szCs w:val="22"/>
          <w:lang w:val="x-none" w:eastAsia="en-US"/>
        </w:rPr>
        <w:t>prowadzonego w trybie</w:t>
      </w:r>
      <w:r w:rsidRPr="00001447">
        <w:rPr>
          <w:rFonts w:ascii="Calibri" w:eastAsia="Calibri" w:hAnsi="Calibri" w:cs="Calibri"/>
          <w:sz w:val="22"/>
          <w:szCs w:val="22"/>
          <w:lang w:eastAsia="en-US"/>
        </w:rPr>
        <w:t xml:space="preserve"> konkurencyjnym – </w:t>
      </w:r>
      <w:bookmarkStart w:id="2" w:name="_Hlk110847481"/>
      <w:r w:rsidRPr="00001447">
        <w:rPr>
          <w:rFonts w:ascii="Calibri" w:eastAsia="Calibri" w:hAnsi="Calibri" w:cs="Calibri"/>
          <w:sz w:val="22"/>
          <w:szCs w:val="22"/>
          <w:lang w:eastAsia="en-US"/>
        </w:rPr>
        <w:t xml:space="preserve">Rozdział 6, punkt 6.5.2 Wytycznych w zakresie kwalifikowalności wydatków w ramach Europejskiego Funduszu Rozwoju Regionalnego, Europejskiego Funduszu Społecznego oraz Funduszu Spójności na lata 2014-2020 </w:t>
      </w:r>
      <w:bookmarkEnd w:id="2"/>
      <w:r w:rsidRPr="00001447">
        <w:rPr>
          <w:rFonts w:ascii="Calibri" w:eastAsia="Calibri" w:hAnsi="Calibri" w:cs="Calibri"/>
          <w:sz w:val="22"/>
          <w:szCs w:val="22"/>
          <w:lang w:eastAsia="en-US"/>
        </w:rPr>
        <w:t>(dalej „Wytyczne”)</w:t>
      </w:r>
      <w:r w:rsidRPr="00001447">
        <w:rPr>
          <w:rFonts w:ascii="Calibri" w:eastAsia="Calibri" w:hAnsi="Calibri" w:cs="Calibri"/>
          <w:bCs/>
          <w:iCs/>
          <w:color w:val="000000"/>
          <w:sz w:val="22"/>
          <w:szCs w:val="22"/>
          <w:lang w:eastAsia="en-US"/>
        </w:rPr>
        <w:t>,</w:t>
      </w:r>
      <w:r w:rsidRPr="00001447">
        <w:rPr>
          <w:rFonts w:ascii="Calibri" w:hAnsi="Calibri" w:cs="Calibri"/>
          <w:bCs/>
          <w:iCs/>
          <w:color w:val="000000"/>
          <w:sz w:val="22"/>
          <w:szCs w:val="22"/>
          <w:lang w:eastAsia="x-none"/>
        </w:rPr>
        <w:t xml:space="preserve"> </w:t>
      </w:r>
      <w:r w:rsidRPr="00001447">
        <w:rPr>
          <w:rFonts w:ascii="Calibri" w:hAnsi="Calibri" w:cs="Calibri"/>
          <w:bCs/>
          <w:iCs/>
          <w:color w:val="000000"/>
          <w:sz w:val="22"/>
          <w:szCs w:val="22"/>
          <w:lang w:val="x-none" w:eastAsia="x-none"/>
        </w:rPr>
        <w:t>przetwarzane będą</w:t>
      </w:r>
      <w:r w:rsidRPr="00001447">
        <w:rPr>
          <w:rFonts w:ascii="Calibri" w:hAnsi="Calibri" w:cs="Calibri"/>
          <w:bCs/>
          <w:iCs/>
          <w:color w:val="000000"/>
          <w:sz w:val="22"/>
          <w:szCs w:val="22"/>
          <w:lang w:eastAsia="x-none"/>
        </w:rPr>
        <w:t xml:space="preserve"> dane osobowe</w:t>
      </w:r>
      <w:r w:rsidRPr="00001447">
        <w:rPr>
          <w:rFonts w:ascii="Calibri" w:hAnsi="Calibri" w:cs="Calibri"/>
          <w:bCs/>
          <w:iCs/>
          <w:color w:val="000000"/>
          <w:sz w:val="22"/>
          <w:szCs w:val="22"/>
          <w:lang w:val="x-none" w:eastAsia="x-none"/>
        </w:rPr>
        <w:t xml:space="preserve"> na podstawie art. 6 ust. 1 lit. c</w:t>
      </w:r>
      <w:r w:rsidRPr="00001447">
        <w:rPr>
          <w:rFonts w:ascii="Calibri" w:hAnsi="Calibri" w:cs="Calibri"/>
          <w:bCs/>
          <w:i/>
          <w:iCs/>
          <w:color w:val="000000"/>
          <w:sz w:val="22"/>
          <w:szCs w:val="22"/>
          <w:lang w:val="x-none" w:eastAsia="x-none"/>
        </w:rPr>
        <w:t xml:space="preserve"> </w:t>
      </w:r>
      <w:r w:rsidRPr="00001447">
        <w:rPr>
          <w:rFonts w:ascii="Calibri" w:hAnsi="Calibri" w:cs="Calibri"/>
          <w:bCs/>
          <w:iCs/>
          <w:color w:val="000000"/>
          <w:sz w:val="22"/>
          <w:szCs w:val="22"/>
          <w:lang w:val="x-none" w:eastAsia="x-none"/>
        </w:rPr>
        <w:t>RODO</w:t>
      </w:r>
      <w:r w:rsidRPr="00001447">
        <w:rPr>
          <w:rFonts w:ascii="Calibri" w:hAnsi="Calibri" w:cs="Calibri"/>
          <w:bCs/>
          <w:iCs/>
          <w:color w:val="000000"/>
          <w:sz w:val="22"/>
          <w:szCs w:val="22"/>
          <w:lang w:eastAsia="x-none"/>
        </w:rPr>
        <w:t>;</w:t>
      </w:r>
      <w:r w:rsidRPr="00365180">
        <w:rPr>
          <w:rFonts w:ascii="Calibri" w:hAnsi="Calibri" w:cs="Calibri"/>
          <w:bCs/>
          <w:iCs/>
          <w:color w:val="000000"/>
          <w:sz w:val="22"/>
          <w:szCs w:val="22"/>
          <w:lang w:eastAsia="x-none"/>
        </w:rPr>
        <w:t xml:space="preserve">  </w:t>
      </w:r>
    </w:p>
    <w:p w14:paraId="3CD48A00" w14:textId="3DA823C8" w:rsidR="00AB6ACD" w:rsidRPr="00365180" w:rsidRDefault="00AB6ACD" w:rsidP="00210B6A">
      <w:pPr>
        <w:numPr>
          <w:ilvl w:val="0"/>
          <w:numId w:val="11"/>
        </w:numPr>
        <w:spacing w:before="120" w:after="60"/>
        <w:jc w:val="both"/>
        <w:outlineLvl w:val="1"/>
        <w:rPr>
          <w:rFonts w:ascii="Calibri" w:hAnsi="Calibri" w:cs="Calibri"/>
          <w:b/>
          <w:bCs/>
          <w:iCs/>
          <w:color w:val="000000"/>
          <w:sz w:val="22"/>
          <w:szCs w:val="22"/>
          <w:lang w:eastAsia="x-none"/>
        </w:rPr>
      </w:pPr>
      <w:r w:rsidRPr="00365180">
        <w:rPr>
          <w:rFonts w:ascii="Calibri" w:hAnsi="Calibri" w:cs="Calibri"/>
          <w:bCs/>
          <w:iCs/>
          <w:color w:val="000000"/>
          <w:sz w:val="22"/>
          <w:szCs w:val="22"/>
          <w:lang w:val="x-none" w:eastAsia="x-none"/>
        </w:rPr>
        <w:t>administratorem Pani/Pana danych osobowych jest:</w:t>
      </w:r>
      <w:r w:rsidRPr="00365180">
        <w:rPr>
          <w:rFonts w:ascii="Calibri" w:hAnsi="Calibri" w:cs="Calibri"/>
          <w:bCs/>
          <w:iCs/>
          <w:color w:val="000000"/>
          <w:sz w:val="22"/>
          <w:szCs w:val="22"/>
          <w:lang w:eastAsia="x-none"/>
        </w:rPr>
        <w:t xml:space="preserve"> </w:t>
      </w:r>
      <w:r w:rsidRPr="00365180">
        <w:rPr>
          <w:rFonts w:ascii="Calibri" w:hAnsi="Calibri" w:cs="Calibri"/>
          <w:b/>
          <w:bCs/>
          <w:iCs/>
          <w:color w:val="000000"/>
          <w:sz w:val="22"/>
          <w:szCs w:val="22"/>
          <w:lang w:eastAsia="x-none"/>
        </w:rPr>
        <w:t xml:space="preserve">Szpital Rejonowy im. dr. Józefa Rostka </w:t>
      </w:r>
      <w:r w:rsidR="005433FD">
        <w:rPr>
          <w:rFonts w:ascii="Calibri" w:hAnsi="Calibri" w:cs="Calibri"/>
          <w:b/>
          <w:bCs/>
          <w:iCs/>
          <w:color w:val="000000"/>
          <w:sz w:val="22"/>
          <w:szCs w:val="22"/>
          <w:lang w:eastAsia="x-none"/>
        </w:rPr>
        <w:br/>
      </w:r>
      <w:r w:rsidRPr="00365180">
        <w:rPr>
          <w:rFonts w:ascii="Calibri" w:hAnsi="Calibri" w:cs="Calibri"/>
          <w:b/>
          <w:bCs/>
          <w:iCs/>
          <w:color w:val="000000"/>
          <w:sz w:val="22"/>
          <w:szCs w:val="22"/>
          <w:lang w:eastAsia="x-none"/>
        </w:rPr>
        <w:t xml:space="preserve">w Raciborzu przy ul. </w:t>
      </w:r>
      <w:proofErr w:type="spellStart"/>
      <w:r w:rsidRPr="00365180">
        <w:rPr>
          <w:rFonts w:ascii="Calibri" w:hAnsi="Calibri" w:cs="Calibri"/>
          <w:b/>
          <w:bCs/>
          <w:iCs/>
          <w:color w:val="000000"/>
          <w:sz w:val="22"/>
          <w:szCs w:val="22"/>
          <w:lang w:eastAsia="x-none"/>
        </w:rPr>
        <w:t>Gamowskiej</w:t>
      </w:r>
      <w:proofErr w:type="spellEnd"/>
      <w:r w:rsidRPr="00365180">
        <w:rPr>
          <w:rFonts w:ascii="Calibri" w:hAnsi="Calibri" w:cs="Calibri"/>
          <w:b/>
          <w:bCs/>
          <w:iCs/>
          <w:color w:val="000000"/>
          <w:sz w:val="22"/>
          <w:szCs w:val="22"/>
          <w:lang w:eastAsia="x-none"/>
        </w:rPr>
        <w:t xml:space="preserve"> 3</w:t>
      </w:r>
    </w:p>
    <w:p w14:paraId="40BF026F" w14:textId="77777777" w:rsidR="00AB6ACD" w:rsidRPr="00365180" w:rsidRDefault="00AB6ACD" w:rsidP="00210B6A">
      <w:pPr>
        <w:pStyle w:val="akapitzlistcxspdrugie"/>
        <w:numPr>
          <w:ilvl w:val="0"/>
          <w:numId w:val="11"/>
        </w:numPr>
        <w:contextualSpacing/>
        <w:rPr>
          <w:rFonts w:ascii="Calibri" w:hAnsi="Calibri" w:cs="Calibri"/>
          <w:sz w:val="22"/>
          <w:szCs w:val="22"/>
        </w:rPr>
      </w:pPr>
      <w:r w:rsidRPr="00365180">
        <w:rPr>
          <w:rFonts w:ascii="Calibri" w:hAnsi="Calibri" w:cs="Calibri"/>
          <w:sz w:val="22"/>
          <w:szCs w:val="22"/>
        </w:rPr>
        <w:t xml:space="preserve">administrator, z którym można skontaktować się za pomocą poczty elektronicznej: </w:t>
      </w:r>
      <w:hyperlink r:id="rId7" w:history="1">
        <w:r w:rsidRPr="00365180">
          <w:rPr>
            <w:rStyle w:val="Hipercze"/>
            <w:rFonts w:ascii="Calibri" w:hAnsi="Calibri" w:cs="Calibri"/>
            <w:sz w:val="22"/>
            <w:szCs w:val="22"/>
          </w:rPr>
          <w:t>iodo@szpital-raciborz.org</w:t>
        </w:r>
      </w:hyperlink>
      <w:r w:rsidRPr="00365180">
        <w:rPr>
          <w:rFonts w:ascii="Calibri" w:hAnsi="Calibri" w:cs="Calibri"/>
          <w:sz w:val="22"/>
          <w:szCs w:val="22"/>
        </w:rPr>
        <w:t xml:space="preserve"> </w:t>
      </w:r>
    </w:p>
    <w:p w14:paraId="7ACD2D65" w14:textId="77777777" w:rsidR="00AB6ACD" w:rsidRPr="00365180" w:rsidRDefault="00AB6ACD" w:rsidP="00210B6A">
      <w:pPr>
        <w:numPr>
          <w:ilvl w:val="0"/>
          <w:numId w:val="11"/>
        </w:numPr>
        <w:spacing w:before="120" w:after="60"/>
        <w:jc w:val="both"/>
        <w:outlineLvl w:val="1"/>
        <w:rPr>
          <w:rFonts w:ascii="Calibri" w:hAnsi="Calibri" w:cs="Calibri"/>
          <w:bCs/>
          <w:iCs/>
          <w:color w:val="000000"/>
          <w:sz w:val="22"/>
          <w:szCs w:val="22"/>
          <w:lang w:val="x-none" w:eastAsia="x-none"/>
        </w:rPr>
      </w:pPr>
      <w:r w:rsidRPr="00365180">
        <w:rPr>
          <w:rFonts w:ascii="Calibri" w:hAnsi="Calibri" w:cs="Calibri"/>
          <w:bCs/>
          <w:iCs/>
          <w:color w:val="000000"/>
          <w:sz w:val="22"/>
          <w:szCs w:val="22"/>
          <w:lang w:eastAsia="x-none"/>
        </w:rPr>
        <w:t xml:space="preserve">odbiorcami przekazanych przez Wykonawcę danych osobowych będą osoby lub podmioty, którym zostanie udostępniona dokumentacja postępowania w oparciu o art. 18 oraz art. 74 ust. 1 ustawy </w:t>
      </w:r>
      <w:proofErr w:type="spellStart"/>
      <w:r w:rsidRPr="00365180">
        <w:rPr>
          <w:rFonts w:ascii="Calibri" w:hAnsi="Calibri" w:cs="Calibri"/>
          <w:bCs/>
          <w:iCs/>
          <w:color w:val="000000"/>
          <w:sz w:val="22"/>
          <w:szCs w:val="22"/>
          <w:lang w:eastAsia="x-none"/>
        </w:rPr>
        <w:t>Pzp</w:t>
      </w:r>
      <w:proofErr w:type="spellEnd"/>
      <w:r w:rsidRPr="00365180">
        <w:rPr>
          <w:rFonts w:ascii="Calibri" w:hAnsi="Calibri" w:cs="Calibri"/>
          <w:bCs/>
          <w:iCs/>
          <w:color w:val="000000"/>
          <w:sz w:val="22"/>
          <w:szCs w:val="22"/>
          <w:lang w:eastAsia="x-none"/>
        </w:rPr>
        <w:t>;</w:t>
      </w:r>
    </w:p>
    <w:p w14:paraId="2C536A10" w14:textId="77777777" w:rsidR="00AB6ACD" w:rsidRPr="00365180" w:rsidRDefault="00AB6ACD" w:rsidP="00210B6A">
      <w:pPr>
        <w:numPr>
          <w:ilvl w:val="0"/>
          <w:numId w:val="11"/>
        </w:numPr>
        <w:spacing w:before="120" w:after="60"/>
        <w:jc w:val="both"/>
        <w:outlineLvl w:val="1"/>
        <w:rPr>
          <w:rFonts w:ascii="Calibri" w:hAnsi="Calibri" w:cs="Calibri"/>
          <w:bCs/>
          <w:iCs/>
          <w:color w:val="000000"/>
          <w:sz w:val="22"/>
          <w:szCs w:val="22"/>
          <w:lang w:val="x-none" w:eastAsia="x-none"/>
        </w:rPr>
      </w:pPr>
      <w:r w:rsidRPr="00365180">
        <w:rPr>
          <w:rFonts w:ascii="Calibri" w:hAnsi="Calibri" w:cs="Calibri"/>
          <w:bCs/>
          <w:iCs/>
          <w:color w:val="000000"/>
          <w:sz w:val="22"/>
          <w:szCs w:val="22"/>
          <w:lang w:eastAsia="x-none"/>
        </w:rPr>
        <w:t>dane osobowe Wykonawcy będą przechowywane,</w:t>
      </w:r>
      <w:r w:rsidRPr="00CD1A50">
        <w:rPr>
          <w:rFonts w:ascii="Calibri" w:eastAsia="Calibri" w:hAnsi="Calibri" w:cs="Calibri"/>
          <w:color w:val="000000"/>
          <w:sz w:val="22"/>
          <w:szCs w:val="22"/>
          <w:lang w:eastAsia="en-US"/>
        </w:rPr>
        <w:t xml:space="preserve"> </w:t>
      </w:r>
      <w:r w:rsidRPr="009A04E4">
        <w:rPr>
          <w:rFonts w:ascii="Calibri" w:eastAsia="Calibri" w:hAnsi="Calibri" w:cs="Calibri"/>
          <w:color w:val="000000"/>
          <w:sz w:val="22"/>
          <w:szCs w:val="22"/>
          <w:lang w:eastAsia="en-US"/>
        </w:rPr>
        <w:t>zgodnie z zapisami umowy o dofinansowanie projektu, przez okres 10 lat od dnia zakończenia postępowania o udzielenie zamówienia;</w:t>
      </w:r>
    </w:p>
    <w:p w14:paraId="1718B0B8" w14:textId="77777777" w:rsidR="00AB6ACD" w:rsidRPr="00CD1A50" w:rsidRDefault="00AB6ACD" w:rsidP="00210B6A">
      <w:pPr>
        <w:numPr>
          <w:ilvl w:val="0"/>
          <w:numId w:val="23"/>
        </w:numPr>
        <w:tabs>
          <w:tab w:val="left" w:pos="284"/>
        </w:tabs>
        <w:spacing w:before="120"/>
        <w:ind w:left="284" w:hanging="284"/>
        <w:jc w:val="both"/>
        <w:outlineLvl w:val="1"/>
        <w:rPr>
          <w:rFonts w:ascii="Calibri" w:hAnsi="Calibri" w:cs="Calibri"/>
          <w:bCs/>
          <w:iCs/>
          <w:color w:val="000000"/>
          <w:sz w:val="22"/>
          <w:szCs w:val="22"/>
          <w:lang w:eastAsia="x-none"/>
        </w:rPr>
      </w:pPr>
      <w:r w:rsidRPr="00CD1A50">
        <w:rPr>
          <w:rFonts w:ascii="Calibri" w:hAnsi="Calibri" w:cs="Calibri"/>
          <w:bCs/>
          <w:iCs/>
          <w:color w:val="000000"/>
          <w:sz w:val="22"/>
          <w:szCs w:val="22"/>
          <w:lang w:eastAsia="x-none"/>
        </w:rPr>
        <w:t>Wykonawca jest zobowiązany, w związku z udziałem w przedmiotowym postępowaniu, do wypełnienia wszystkich obowiązków formalno-prawnych wymaganych przez RODO</w:t>
      </w:r>
      <w:r>
        <w:rPr>
          <w:rFonts w:ascii="Calibri" w:hAnsi="Calibri" w:cs="Calibri"/>
          <w:bCs/>
          <w:iCs/>
          <w:color w:val="000000"/>
          <w:sz w:val="22"/>
          <w:szCs w:val="22"/>
          <w:lang w:eastAsia="x-none"/>
        </w:rPr>
        <w:t xml:space="preserve"> </w:t>
      </w:r>
      <w:r w:rsidRPr="00CD1A50">
        <w:rPr>
          <w:rFonts w:ascii="Calibri" w:hAnsi="Calibri" w:cs="Calibri"/>
          <w:bCs/>
          <w:iCs/>
          <w:color w:val="000000"/>
          <w:sz w:val="22"/>
          <w:szCs w:val="22"/>
          <w:lang w:eastAsia="x-none"/>
        </w:rPr>
        <w:t>i związanych z udziałem w przedmiotowym postępowaniu o udzielenie zamówienia. Do obowiązków tych należą:</w:t>
      </w:r>
    </w:p>
    <w:p w14:paraId="29405292" w14:textId="77777777" w:rsidR="00AB6ACD" w:rsidRPr="00CD1A50" w:rsidRDefault="00AB6ACD" w:rsidP="00210B6A">
      <w:pPr>
        <w:numPr>
          <w:ilvl w:val="0"/>
          <w:numId w:val="24"/>
        </w:numPr>
        <w:tabs>
          <w:tab w:val="left" w:pos="708"/>
        </w:tabs>
        <w:spacing w:before="120"/>
        <w:jc w:val="both"/>
        <w:outlineLvl w:val="1"/>
        <w:rPr>
          <w:rFonts w:ascii="Calibri" w:hAnsi="Calibri" w:cs="Calibri"/>
          <w:bCs/>
          <w:iCs/>
          <w:color w:val="000000"/>
          <w:sz w:val="22"/>
          <w:szCs w:val="22"/>
          <w:lang w:val="x-none" w:eastAsia="x-none"/>
        </w:rPr>
      </w:pPr>
      <w:r w:rsidRPr="00CD1A50">
        <w:rPr>
          <w:rFonts w:ascii="Calibri" w:hAnsi="Calibri" w:cs="Calibri"/>
          <w:bCs/>
          <w:iCs/>
          <w:color w:val="000000"/>
          <w:sz w:val="22"/>
          <w:szCs w:val="22"/>
          <w:lang w:eastAsia="x-none"/>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23AC68B5" w14:textId="77777777" w:rsidR="00AB6ACD" w:rsidRPr="00CD1A50" w:rsidRDefault="00AB6ACD" w:rsidP="00210B6A">
      <w:pPr>
        <w:numPr>
          <w:ilvl w:val="0"/>
          <w:numId w:val="24"/>
        </w:numPr>
        <w:tabs>
          <w:tab w:val="left" w:pos="708"/>
        </w:tabs>
        <w:spacing w:before="120"/>
        <w:jc w:val="both"/>
        <w:outlineLvl w:val="1"/>
        <w:rPr>
          <w:rFonts w:ascii="Calibri" w:hAnsi="Calibri" w:cs="Calibri"/>
          <w:bCs/>
          <w:iCs/>
          <w:color w:val="000000"/>
          <w:sz w:val="22"/>
          <w:szCs w:val="22"/>
          <w:lang w:val="x-none" w:eastAsia="x-none"/>
        </w:rPr>
      </w:pPr>
      <w:r w:rsidRPr="00CD1A50">
        <w:rPr>
          <w:rFonts w:ascii="Calibri" w:hAnsi="Calibri" w:cs="Calibri"/>
          <w:bCs/>
          <w:iCs/>
          <w:color w:val="000000"/>
          <w:sz w:val="22"/>
          <w:szCs w:val="22"/>
          <w:lang w:eastAsia="x-none"/>
        </w:rPr>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2839AE0A" w14:textId="77777777" w:rsidR="00AB6ACD" w:rsidRPr="00E9276F" w:rsidRDefault="00AB6ACD" w:rsidP="00210B6A">
      <w:pPr>
        <w:numPr>
          <w:ilvl w:val="0"/>
          <w:numId w:val="23"/>
        </w:numPr>
        <w:spacing w:before="120"/>
        <w:ind w:left="284" w:hanging="284"/>
        <w:jc w:val="both"/>
        <w:outlineLvl w:val="1"/>
        <w:rPr>
          <w:rFonts w:ascii="Calibri" w:hAnsi="Calibri" w:cs="Calibri"/>
          <w:bCs/>
          <w:iCs/>
          <w:color w:val="000000"/>
          <w:sz w:val="22"/>
          <w:szCs w:val="22"/>
          <w:lang w:val="x-none" w:eastAsia="x-none"/>
        </w:rPr>
      </w:pPr>
      <w:r w:rsidRPr="00E9276F">
        <w:rPr>
          <w:rFonts w:ascii="Calibri" w:hAnsi="Calibri" w:cs="Calibri"/>
          <w:bCs/>
          <w:iCs/>
          <w:color w:val="000000"/>
          <w:sz w:val="22"/>
          <w:szCs w:val="22"/>
          <w:lang w:eastAsia="x-none"/>
        </w:rPr>
        <w:t>Zamawiający informuje, że;</w:t>
      </w:r>
    </w:p>
    <w:p w14:paraId="47D677A5" w14:textId="77777777" w:rsidR="00AB6ACD" w:rsidRPr="00E9276F" w:rsidRDefault="00AB6ACD" w:rsidP="00210B6A">
      <w:pPr>
        <w:numPr>
          <w:ilvl w:val="0"/>
          <w:numId w:val="25"/>
        </w:numPr>
        <w:tabs>
          <w:tab w:val="left" w:pos="708"/>
        </w:tabs>
        <w:spacing w:before="120"/>
        <w:jc w:val="both"/>
        <w:outlineLvl w:val="1"/>
        <w:rPr>
          <w:rFonts w:ascii="Calibri" w:hAnsi="Calibri" w:cs="Calibri"/>
          <w:bCs/>
          <w:iCs/>
          <w:color w:val="000000"/>
          <w:sz w:val="22"/>
          <w:szCs w:val="22"/>
          <w:lang w:val="x-none" w:eastAsia="x-none"/>
        </w:rPr>
      </w:pPr>
      <w:r w:rsidRPr="00E9276F">
        <w:rPr>
          <w:rFonts w:ascii="Calibri" w:hAnsi="Calibri" w:cs="Calibri"/>
          <w:bCs/>
          <w:iCs/>
          <w:color w:val="000000"/>
          <w:sz w:val="22"/>
          <w:szCs w:val="22"/>
          <w:lang w:eastAsia="x-none"/>
        </w:rPr>
        <w:t xml:space="preserve">udostępnia dane osobowe, o których mowa w art. 10 RODO (dane osobowe dotyczące wyroków skazujących i czynów zabronionych) w celu umożliwienia korzystania ze środków ochrony prawnej, o których </w:t>
      </w:r>
      <w:r w:rsidRPr="00E9276F">
        <w:rPr>
          <w:rFonts w:ascii="Calibri" w:hAnsi="Calibri" w:cs="Calibri"/>
          <w:bCs/>
          <w:iCs/>
          <w:sz w:val="22"/>
          <w:szCs w:val="22"/>
          <w:lang w:eastAsia="x-none"/>
        </w:rPr>
        <w:t xml:space="preserve">mowa w Dziale IX ustawy </w:t>
      </w:r>
      <w:proofErr w:type="spellStart"/>
      <w:r w:rsidRPr="00E9276F">
        <w:rPr>
          <w:rFonts w:ascii="Calibri" w:hAnsi="Calibri" w:cs="Calibri"/>
          <w:bCs/>
          <w:iCs/>
          <w:sz w:val="22"/>
          <w:szCs w:val="22"/>
          <w:lang w:eastAsia="x-none"/>
        </w:rPr>
        <w:t>Pzp</w:t>
      </w:r>
      <w:proofErr w:type="spellEnd"/>
      <w:r w:rsidRPr="00E9276F">
        <w:rPr>
          <w:rFonts w:ascii="Calibri" w:hAnsi="Calibri" w:cs="Calibri"/>
          <w:bCs/>
          <w:iCs/>
          <w:sz w:val="22"/>
          <w:szCs w:val="22"/>
          <w:lang w:eastAsia="x-none"/>
        </w:rPr>
        <w:t>,</w:t>
      </w:r>
      <w:r w:rsidRPr="00E9276F">
        <w:rPr>
          <w:rFonts w:ascii="Calibri" w:hAnsi="Calibri" w:cs="Calibri"/>
          <w:bCs/>
          <w:iCs/>
          <w:color w:val="FF0000"/>
          <w:sz w:val="22"/>
          <w:szCs w:val="22"/>
          <w:lang w:eastAsia="x-none"/>
        </w:rPr>
        <w:t xml:space="preserve"> </w:t>
      </w:r>
      <w:r w:rsidRPr="00E9276F">
        <w:rPr>
          <w:rFonts w:ascii="Calibri" w:hAnsi="Calibri" w:cs="Calibri"/>
          <w:bCs/>
          <w:iCs/>
          <w:color w:val="000000"/>
          <w:sz w:val="22"/>
          <w:szCs w:val="22"/>
          <w:lang w:eastAsia="x-none"/>
        </w:rPr>
        <w:t>do upływu terminu na ich wniesienie;</w:t>
      </w:r>
    </w:p>
    <w:p w14:paraId="09B8CFC2" w14:textId="77777777" w:rsidR="00AB6ACD" w:rsidRPr="00E9276F" w:rsidRDefault="00AB6ACD" w:rsidP="00210B6A">
      <w:pPr>
        <w:numPr>
          <w:ilvl w:val="0"/>
          <w:numId w:val="25"/>
        </w:numPr>
        <w:tabs>
          <w:tab w:val="left" w:pos="708"/>
        </w:tabs>
        <w:spacing w:before="120"/>
        <w:jc w:val="both"/>
        <w:outlineLvl w:val="1"/>
        <w:rPr>
          <w:rFonts w:ascii="Calibri" w:hAnsi="Calibri" w:cs="Calibri"/>
          <w:bCs/>
          <w:iCs/>
          <w:color w:val="000000"/>
          <w:sz w:val="22"/>
          <w:szCs w:val="22"/>
          <w:lang w:val="x-none" w:eastAsia="x-none"/>
        </w:rPr>
      </w:pPr>
      <w:r w:rsidRPr="00E9276F">
        <w:rPr>
          <w:rFonts w:ascii="Calibri" w:hAnsi="Calibri" w:cs="Calibri"/>
          <w:bCs/>
          <w:iCs/>
          <w:color w:val="000000"/>
          <w:sz w:val="22"/>
          <w:szCs w:val="22"/>
          <w:lang w:eastAsia="x-none"/>
        </w:rPr>
        <w:t xml:space="preserve">udostępnianie protokołu i załączników do protokołu ma zastosowanie do wszystkich danych osobowych, z wyjątkiem tych, o których mowa w art. 9 ust. 1 RODO (tj. danych osobowych ujawniających pochodzenie rasowe lub etniczne, poglądy polityczne, przekonania religijne lub </w:t>
      </w:r>
      <w:r w:rsidRPr="00E9276F">
        <w:rPr>
          <w:rFonts w:ascii="Calibri" w:hAnsi="Calibri" w:cs="Calibri"/>
          <w:bCs/>
          <w:iCs/>
          <w:color w:val="000000"/>
          <w:sz w:val="22"/>
          <w:szCs w:val="22"/>
          <w:lang w:eastAsia="x-none"/>
        </w:rPr>
        <w:lastRenderedPageBreak/>
        <w:t>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14:paraId="1206FEA6" w14:textId="767197CE" w:rsidR="00AB6ACD" w:rsidRPr="00E9276F" w:rsidRDefault="00AB6ACD" w:rsidP="00210B6A">
      <w:pPr>
        <w:numPr>
          <w:ilvl w:val="0"/>
          <w:numId w:val="25"/>
        </w:numPr>
        <w:tabs>
          <w:tab w:val="left" w:pos="708"/>
        </w:tabs>
        <w:spacing w:before="120"/>
        <w:jc w:val="both"/>
        <w:outlineLvl w:val="1"/>
        <w:rPr>
          <w:rFonts w:ascii="Calibri" w:hAnsi="Calibri" w:cs="Calibri"/>
          <w:bCs/>
          <w:iCs/>
          <w:color w:val="000000"/>
          <w:sz w:val="22"/>
          <w:szCs w:val="22"/>
          <w:lang w:val="x-none" w:eastAsia="x-none"/>
        </w:rPr>
      </w:pPr>
      <w:r w:rsidRPr="00E9276F">
        <w:rPr>
          <w:rFonts w:ascii="Calibri" w:hAnsi="Calibri" w:cs="Calibri"/>
          <w:bCs/>
          <w:iCs/>
          <w:color w:val="000000"/>
          <w:sz w:val="22"/>
          <w:szCs w:val="22"/>
          <w:lang w:eastAsia="x-none"/>
        </w:rPr>
        <w:t xml:space="preserve">w przypadku korzystania przez osobę, której dane osobowe są przetwarzane przez Zamawiającego, </w:t>
      </w:r>
      <w:r w:rsidR="005433FD">
        <w:rPr>
          <w:rFonts w:ascii="Calibri" w:hAnsi="Calibri" w:cs="Calibri"/>
          <w:bCs/>
          <w:iCs/>
          <w:color w:val="000000"/>
          <w:sz w:val="22"/>
          <w:szCs w:val="22"/>
          <w:lang w:eastAsia="x-none"/>
        </w:rPr>
        <w:br/>
      </w:r>
      <w:r w:rsidRPr="00E9276F">
        <w:rPr>
          <w:rFonts w:ascii="Calibri" w:hAnsi="Calibri" w:cs="Calibri"/>
          <w:bCs/>
          <w:iCs/>
          <w:color w:val="000000"/>
          <w:sz w:val="22"/>
          <w:szCs w:val="22"/>
          <w:lang w:eastAsia="x-none"/>
        </w:rPr>
        <w:t>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polegających na przetwarzaniu), Zamawiający może żądać od osoby występującej z żądaniem wskazania dodatkowych informacji, mających na celu sprecyzowanie nazwy lub daty zakończonego postępowania o udzielenie zamówienia .</w:t>
      </w:r>
    </w:p>
    <w:p w14:paraId="3163F07C" w14:textId="77777777" w:rsidR="00AB6ACD" w:rsidRPr="00E9276F" w:rsidRDefault="00AB6ACD" w:rsidP="00210B6A">
      <w:pPr>
        <w:numPr>
          <w:ilvl w:val="0"/>
          <w:numId w:val="25"/>
        </w:numPr>
        <w:tabs>
          <w:tab w:val="left" w:pos="708"/>
        </w:tabs>
        <w:spacing w:before="120"/>
        <w:jc w:val="both"/>
        <w:outlineLvl w:val="1"/>
        <w:rPr>
          <w:rFonts w:ascii="Calibri" w:hAnsi="Calibri" w:cs="Calibri"/>
          <w:bCs/>
          <w:iCs/>
          <w:color w:val="000000"/>
          <w:sz w:val="22"/>
          <w:szCs w:val="22"/>
          <w:lang w:val="x-none" w:eastAsia="x-none"/>
        </w:rPr>
      </w:pPr>
      <w:r w:rsidRPr="00E9276F">
        <w:rPr>
          <w:rFonts w:ascii="Calibri" w:hAnsi="Calibri" w:cs="Calibri"/>
          <w:bCs/>
          <w:iCs/>
          <w:color w:val="000000"/>
          <w:sz w:val="22"/>
          <w:szCs w:val="22"/>
          <w:lang w:eastAsia="x-none"/>
        </w:rPr>
        <w:t>skorzystanie przez osobę, której dane osobowe są przetwarzane, z uprawnienia, o którym mowa w art. 16 RODO (uprawnienie do sprostowania lub uzupełnienia danych osobowych), nie może naruszać integralności protokołu postępowania oraz jego załączników;</w:t>
      </w:r>
    </w:p>
    <w:p w14:paraId="620D9824" w14:textId="77777777" w:rsidR="00AB6ACD" w:rsidRPr="00E9276F" w:rsidRDefault="00AB6ACD" w:rsidP="00210B6A">
      <w:pPr>
        <w:numPr>
          <w:ilvl w:val="0"/>
          <w:numId w:val="25"/>
        </w:numPr>
        <w:tabs>
          <w:tab w:val="left" w:pos="708"/>
        </w:tabs>
        <w:spacing w:before="120"/>
        <w:jc w:val="both"/>
        <w:outlineLvl w:val="1"/>
        <w:rPr>
          <w:rFonts w:ascii="Calibri" w:hAnsi="Calibri" w:cs="Calibri"/>
          <w:bCs/>
          <w:iCs/>
          <w:color w:val="000000"/>
          <w:sz w:val="22"/>
          <w:szCs w:val="22"/>
          <w:lang w:val="x-none" w:eastAsia="x-none"/>
        </w:rPr>
      </w:pPr>
      <w:r w:rsidRPr="00E9276F">
        <w:rPr>
          <w:rFonts w:ascii="Calibri" w:hAnsi="Calibri" w:cs="Calibri"/>
          <w:bCs/>
          <w:iCs/>
          <w:color w:val="000000"/>
          <w:sz w:val="22"/>
          <w:szCs w:val="22"/>
          <w:lang w:eastAsia="x-none"/>
        </w:rPr>
        <w:t>w postępowaniu o udzielenie zamówienia zgłoszenie żądania ograniczenia przetwarzania, o którym mowa w art. 18 ust. 1 RODO, nie ogranicza przetwarzania danych osobowych do czasu zakończenia tego postępowania;</w:t>
      </w:r>
    </w:p>
    <w:p w14:paraId="3E9287C7" w14:textId="77777777" w:rsidR="00AB6ACD" w:rsidRPr="00E9276F" w:rsidRDefault="00AB6ACD" w:rsidP="00210B6A">
      <w:pPr>
        <w:numPr>
          <w:ilvl w:val="0"/>
          <w:numId w:val="25"/>
        </w:numPr>
        <w:tabs>
          <w:tab w:val="left" w:pos="708"/>
        </w:tabs>
        <w:spacing w:before="120"/>
        <w:jc w:val="both"/>
        <w:outlineLvl w:val="1"/>
        <w:rPr>
          <w:rFonts w:ascii="Calibri" w:hAnsi="Calibri" w:cs="Calibri"/>
          <w:bCs/>
          <w:iCs/>
          <w:color w:val="000000"/>
          <w:sz w:val="22"/>
          <w:szCs w:val="22"/>
          <w:lang w:val="x-none" w:eastAsia="x-none"/>
        </w:rPr>
      </w:pPr>
      <w:r w:rsidRPr="00E9276F">
        <w:rPr>
          <w:rFonts w:ascii="Calibri" w:hAnsi="Calibri" w:cs="Calibri"/>
          <w:bCs/>
          <w:iCs/>
          <w:color w:val="000000"/>
          <w:sz w:val="22"/>
          <w:szCs w:val="22"/>
          <w:lang w:eastAsia="x-none"/>
        </w:rP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166FA9F3" w14:textId="77777777" w:rsidR="00AB6ACD" w:rsidRPr="000A0777" w:rsidRDefault="00AB6ACD" w:rsidP="00AB6ACD">
      <w:pPr>
        <w:pStyle w:val="akapitzlistcxspnazwisko"/>
        <w:contextualSpacing/>
        <w:jc w:val="center"/>
        <w:rPr>
          <w:rFonts w:ascii="Calibri" w:hAnsi="Calibri" w:cs="Calibri"/>
          <w:b/>
        </w:rPr>
      </w:pPr>
      <w:r w:rsidRPr="000A0777">
        <w:rPr>
          <w:rFonts w:ascii="Calibri" w:hAnsi="Calibri" w:cs="Calibri"/>
          <w:b/>
        </w:rPr>
        <w:t>§ 1</w:t>
      </w:r>
      <w:r>
        <w:rPr>
          <w:rFonts w:ascii="Calibri" w:hAnsi="Calibri" w:cs="Calibri"/>
          <w:b/>
        </w:rPr>
        <w:t>1</w:t>
      </w:r>
    </w:p>
    <w:p w14:paraId="54D77BC9" w14:textId="77777777" w:rsidR="00AB6ACD" w:rsidRPr="003F16ED" w:rsidRDefault="00AB6ACD" w:rsidP="00210B6A">
      <w:pPr>
        <w:numPr>
          <w:ilvl w:val="0"/>
          <w:numId w:val="26"/>
        </w:numPr>
        <w:suppressAutoHyphens/>
        <w:ind w:left="284" w:hanging="284"/>
        <w:jc w:val="both"/>
        <w:rPr>
          <w:rFonts w:ascii="Calibri" w:hAnsi="Calibri" w:cs="Calibri"/>
          <w:sz w:val="22"/>
          <w:szCs w:val="22"/>
        </w:rPr>
      </w:pPr>
      <w:r w:rsidRPr="003F16ED">
        <w:rPr>
          <w:rFonts w:ascii="Calibri" w:hAnsi="Calibri" w:cs="Calibri"/>
          <w:sz w:val="22"/>
          <w:szCs w:val="22"/>
        </w:rPr>
        <w:t xml:space="preserve">Wykonawca przeniesie na Zamawiającego autorskie prawa majątkowe do utworów powstałych w trakcie realizacji niniejszej umowy, wraz z prawami zależnymi.  </w:t>
      </w:r>
    </w:p>
    <w:p w14:paraId="69B4A3CF" w14:textId="77777777" w:rsidR="00AB6ACD" w:rsidRPr="003F16ED" w:rsidRDefault="00AB6ACD" w:rsidP="00210B6A">
      <w:pPr>
        <w:numPr>
          <w:ilvl w:val="0"/>
          <w:numId w:val="26"/>
        </w:numPr>
        <w:suppressAutoHyphens/>
        <w:ind w:left="284" w:hanging="284"/>
        <w:jc w:val="both"/>
        <w:rPr>
          <w:rFonts w:ascii="Calibri" w:hAnsi="Calibri" w:cs="Calibri"/>
          <w:sz w:val="22"/>
          <w:szCs w:val="22"/>
        </w:rPr>
      </w:pPr>
      <w:r w:rsidRPr="003F16ED">
        <w:rPr>
          <w:rFonts w:ascii="Calibri" w:hAnsi="Calibri" w:cs="Calibri"/>
          <w:sz w:val="22"/>
          <w:szCs w:val="22"/>
        </w:rPr>
        <w:t xml:space="preserve">Ww. przeniesienie autorskich praw majątkowych oznacza prawo Zamawiającego do rozporządzania, używania i wykorzystania tych utworów, we własnym zakresie, w nieokreślonym terminie, na terenie Rzeczpospolitej Polskiej i za granicą, na wszystkich polach eksploatacji, o których mowa w art. 50 ustawy z dnia 4 lutego 1994 roku o prawie autorskim i prawach pokrewnych, w tym w szczególności: </w:t>
      </w:r>
    </w:p>
    <w:p w14:paraId="51FD3B94" w14:textId="77777777" w:rsidR="00AB6ACD" w:rsidRPr="003F16ED" w:rsidRDefault="00AB6ACD" w:rsidP="00210B6A">
      <w:pPr>
        <w:numPr>
          <w:ilvl w:val="0"/>
          <w:numId w:val="8"/>
        </w:numPr>
        <w:tabs>
          <w:tab w:val="num" w:pos="284"/>
        </w:tabs>
        <w:autoSpaceDE w:val="0"/>
        <w:ind w:left="284" w:hanging="284"/>
        <w:jc w:val="both"/>
        <w:rPr>
          <w:rFonts w:ascii="Calibri" w:hAnsi="Calibri" w:cs="Calibri"/>
          <w:sz w:val="22"/>
          <w:szCs w:val="22"/>
        </w:rPr>
      </w:pPr>
      <w:r w:rsidRPr="003F16ED">
        <w:rPr>
          <w:rFonts w:ascii="Calibri" w:hAnsi="Calibri" w:cs="Calibri"/>
          <w:sz w:val="22"/>
          <w:szCs w:val="22"/>
        </w:rPr>
        <w:t xml:space="preserve">w zakresie utrwalenia i zwielokrotnienia utworów – zwielokrotnianie dowolną techniką                 i utrwalanie zgodnie z zapotrzebowaniem Zamawiającego, w tym techniką drukarską, reprograficzną, zapisu magnetycznego oraz techniką cyfrową, w tym m.in. poprzez dyskietki, płyty CD/DVD, taśmy magnetyczne, nośniki magnetooptyczne, poprzez druk oraz urządzenia elektroniczne, wprowadzanie do pamięci komputera oraz do sieci komputerowej, </w:t>
      </w:r>
    </w:p>
    <w:p w14:paraId="7AE36E82" w14:textId="77777777" w:rsidR="00AB6ACD" w:rsidRPr="003F16ED" w:rsidRDefault="00AB6ACD" w:rsidP="00210B6A">
      <w:pPr>
        <w:numPr>
          <w:ilvl w:val="0"/>
          <w:numId w:val="8"/>
        </w:numPr>
        <w:tabs>
          <w:tab w:val="num" w:pos="284"/>
        </w:tabs>
        <w:autoSpaceDE w:val="0"/>
        <w:ind w:left="284" w:hanging="284"/>
        <w:jc w:val="both"/>
        <w:rPr>
          <w:rFonts w:ascii="Calibri" w:hAnsi="Calibri" w:cs="Calibri"/>
          <w:sz w:val="22"/>
          <w:szCs w:val="22"/>
        </w:rPr>
      </w:pPr>
      <w:r w:rsidRPr="003F16ED">
        <w:rPr>
          <w:rFonts w:ascii="Calibri" w:hAnsi="Calibri" w:cs="Calibri"/>
          <w:sz w:val="22"/>
          <w:szCs w:val="22"/>
        </w:rPr>
        <w:t xml:space="preserve">udzielanie licencji na wykorzystanie, </w:t>
      </w:r>
    </w:p>
    <w:p w14:paraId="021377F4" w14:textId="77777777" w:rsidR="00AB6ACD" w:rsidRPr="003F16ED" w:rsidRDefault="00AB6ACD" w:rsidP="00210B6A">
      <w:pPr>
        <w:numPr>
          <w:ilvl w:val="0"/>
          <w:numId w:val="8"/>
        </w:numPr>
        <w:tabs>
          <w:tab w:val="num" w:pos="284"/>
        </w:tabs>
        <w:autoSpaceDE w:val="0"/>
        <w:ind w:left="284" w:hanging="284"/>
        <w:jc w:val="both"/>
        <w:rPr>
          <w:rFonts w:ascii="Calibri" w:hAnsi="Calibri" w:cs="Calibri"/>
          <w:sz w:val="22"/>
          <w:szCs w:val="22"/>
        </w:rPr>
      </w:pPr>
      <w:r w:rsidRPr="003F16ED">
        <w:rPr>
          <w:rFonts w:ascii="Calibri" w:hAnsi="Calibri" w:cs="Calibri"/>
          <w:sz w:val="22"/>
          <w:szCs w:val="22"/>
        </w:rPr>
        <w:t xml:space="preserve">w zakresie obrotu oryginałem lub egzemplarzami utworów – wprowadzenie do obrotu, użyczenie lub najem/dzierżawa oryginału lub nośników, darowizna, </w:t>
      </w:r>
    </w:p>
    <w:p w14:paraId="3FED6F88" w14:textId="77777777" w:rsidR="00AB6ACD" w:rsidRPr="003F16ED" w:rsidRDefault="00AB6ACD" w:rsidP="00210B6A">
      <w:pPr>
        <w:numPr>
          <w:ilvl w:val="0"/>
          <w:numId w:val="8"/>
        </w:numPr>
        <w:tabs>
          <w:tab w:val="num" w:pos="284"/>
        </w:tabs>
        <w:autoSpaceDE w:val="0"/>
        <w:ind w:left="284" w:hanging="284"/>
        <w:jc w:val="both"/>
        <w:rPr>
          <w:rFonts w:ascii="Calibri" w:hAnsi="Calibri" w:cs="Calibri"/>
          <w:sz w:val="22"/>
          <w:szCs w:val="22"/>
        </w:rPr>
      </w:pPr>
      <w:r w:rsidRPr="003F16ED">
        <w:rPr>
          <w:rFonts w:ascii="Calibri" w:hAnsi="Calibri" w:cs="Calibri"/>
          <w:sz w:val="22"/>
          <w:szCs w:val="22"/>
        </w:rPr>
        <w:t xml:space="preserve">w zakresie rozpowszechniania utworów – wystawianie, wyświetlanie, odtworzenie, a także publiczne udostępnienie utworów w taki sposób, aby każdy mógł mieć do niego dostęp w miejscu i czasie przez siebie wybranym, wprowadzanie do sieci Internet, </w:t>
      </w:r>
    </w:p>
    <w:p w14:paraId="12DC8E7A" w14:textId="77777777" w:rsidR="00AB6ACD" w:rsidRPr="003F16ED" w:rsidRDefault="00AB6ACD" w:rsidP="00210B6A">
      <w:pPr>
        <w:numPr>
          <w:ilvl w:val="0"/>
          <w:numId w:val="8"/>
        </w:numPr>
        <w:tabs>
          <w:tab w:val="num" w:pos="284"/>
        </w:tabs>
        <w:autoSpaceDE w:val="0"/>
        <w:ind w:left="284" w:hanging="284"/>
        <w:jc w:val="both"/>
        <w:rPr>
          <w:rFonts w:ascii="Calibri" w:hAnsi="Calibri" w:cs="Calibri"/>
          <w:sz w:val="22"/>
          <w:szCs w:val="22"/>
        </w:rPr>
      </w:pPr>
      <w:r w:rsidRPr="003F16ED">
        <w:rPr>
          <w:rFonts w:ascii="Calibri" w:hAnsi="Calibri" w:cs="Calibri"/>
          <w:sz w:val="22"/>
          <w:szCs w:val="22"/>
        </w:rPr>
        <w:t xml:space="preserve">wykorzystanie utworów do uzyskania Pozwolenia na budowę, jak i do wykonania na ich podstawie każdej dokumentacji projektowej niezbędnej do wykonania Inwestycji,  </w:t>
      </w:r>
    </w:p>
    <w:p w14:paraId="32528F2D" w14:textId="77777777" w:rsidR="00AB6ACD" w:rsidRPr="003F16ED" w:rsidRDefault="00AB6ACD" w:rsidP="00210B6A">
      <w:pPr>
        <w:numPr>
          <w:ilvl w:val="0"/>
          <w:numId w:val="8"/>
        </w:numPr>
        <w:tabs>
          <w:tab w:val="num" w:pos="284"/>
        </w:tabs>
        <w:autoSpaceDE w:val="0"/>
        <w:ind w:left="284" w:hanging="284"/>
        <w:jc w:val="both"/>
        <w:rPr>
          <w:rFonts w:ascii="Calibri" w:hAnsi="Calibri" w:cs="Calibri"/>
          <w:sz w:val="22"/>
          <w:szCs w:val="22"/>
        </w:rPr>
      </w:pPr>
      <w:r w:rsidRPr="003F16ED">
        <w:rPr>
          <w:rFonts w:ascii="Calibri" w:hAnsi="Calibri" w:cs="Calibri"/>
          <w:sz w:val="22"/>
          <w:szCs w:val="22"/>
        </w:rPr>
        <w:t>prawo publikacji, wykorzystania w działaniach wizualnych, audiowizualnych lub multimedialnych publicznego wykonywania (odczytania), wystawiania i wyświetlania utworów lub jego części;</w:t>
      </w:r>
    </w:p>
    <w:p w14:paraId="244B754F" w14:textId="77777777" w:rsidR="00AB6ACD" w:rsidRPr="003F16ED" w:rsidRDefault="00AB6ACD" w:rsidP="00210B6A">
      <w:pPr>
        <w:numPr>
          <w:ilvl w:val="0"/>
          <w:numId w:val="8"/>
        </w:numPr>
        <w:tabs>
          <w:tab w:val="num" w:pos="284"/>
        </w:tabs>
        <w:autoSpaceDE w:val="0"/>
        <w:ind w:left="284" w:hanging="284"/>
        <w:jc w:val="both"/>
        <w:rPr>
          <w:rFonts w:ascii="Calibri" w:hAnsi="Calibri" w:cs="Calibri"/>
          <w:sz w:val="22"/>
          <w:szCs w:val="22"/>
        </w:rPr>
      </w:pPr>
      <w:r w:rsidRPr="003F16ED">
        <w:rPr>
          <w:rFonts w:ascii="Calibri" w:hAnsi="Calibri" w:cs="Calibri"/>
          <w:sz w:val="22"/>
          <w:szCs w:val="22"/>
        </w:rPr>
        <w:lastRenderedPageBreak/>
        <w:t>prawo do wykorzystania utworów lub ich części w publikacji zbiorowej, określonej serii wydawniczej, książkach i podręcznikach;</w:t>
      </w:r>
    </w:p>
    <w:p w14:paraId="7DE027DE" w14:textId="77777777" w:rsidR="00AB6ACD" w:rsidRPr="003F16ED" w:rsidRDefault="00AB6ACD" w:rsidP="00210B6A">
      <w:pPr>
        <w:numPr>
          <w:ilvl w:val="0"/>
          <w:numId w:val="8"/>
        </w:numPr>
        <w:tabs>
          <w:tab w:val="num" w:pos="284"/>
        </w:tabs>
        <w:autoSpaceDE w:val="0"/>
        <w:ind w:left="284" w:hanging="284"/>
        <w:jc w:val="both"/>
        <w:rPr>
          <w:rFonts w:ascii="Calibri" w:hAnsi="Calibri" w:cs="Calibri"/>
          <w:sz w:val="22"/>
          <w:szCs w:val="22"/>
        </w:rPr>
      </w:pPr>
      <w:r w:rsidRPr="003F16ED">
        <w:rPr>
          <w:rFonts w:ascii="Calibri" w:hAnsi="Calibri" w:cs="Calibri"/>
          <w:sz w:val="22"/>
          <w:szCs w:val="22"/>
        </w:rPr>
        <w:t xml:space="preserve">prawo do wykorzystywania utworów dla celów marketingowych w dowolnym zakresie, w tym także dla celów realizowanych za pośrednictwem mediów kampanii informacyjnych w ramach prowadzonej przez Zamawiającego działalności gospodarczej i leczniczej; </w:t>
      </w:r>
    </w:p>
    <w:p w14:paraId="1B667D7E" w14:textId="77777777" w:rsidR="00AB6ACD" w:rsidRPr="003F16ED" w:rsidRDefault="00AB6ACD" w:rsidP="00210B6A">
      <w:pPr>
        <w:numPr>
          <w:ilvl w:val="0"/>
          <w:numId w:val="8"/>
        </w:numPr>
        <w:tabs>
          <w:tab w:val="num" w:pos="284"/>
        </w:tabs>
        <w:autoSpaceDE w:val="0"/>
        <w:ind w:left="284" w:hanging="284"/>
        <w:jc w:val="both"/>
        <w:rPr>
          <w:rFonts w:ascii="Calibri" w:hAnsi="Calibri" w:cs="Calibri"/>
          <w:sz w:val="22"/>
          <w:szCs w:val="22"/>
        </w:rPr>
      </w:pPr>
      <w:r w:rsidRPr="003F16ED">
        <w:rPr>
          <w:rFonts w:ascii="Calibri" w:hAnsi="Calibri" w:cs="Calibri"/>
          <w:sz w:val="22"/>
          <w:szCs w:val="22"/>
        </w:rPr>
        <w:t>tłumaczenie utworów w całości lub jego dowolnej części na dowolne języki obce, oraz zmiana i przepisanie na inny rodzaj zapisu bądź system;</w:t>
      </w:r>
    </w:p>
    <w:p w14:paraId="45E8F868" w14:textId="77777777" w:rsidR="00AB6ACD" w:rsidRPr="003F16ED" w:rsidRDefault="00AB6ACD" w:rsidP="00210B6A">
      <w:pPr>
        <w:numPr>
          <w:ilvl w:val="0"/>
          <w:numId w:val="8"/>
        </w:numPr>
        <w:tabs>
          <w:tab w:val="num" w:pos="284"/>
        </w:tabs>
        <w:autoSpaceDE w:val="0"/>
        <w:ind w:left="284" w:hanging="284"/>
        <w:jc w:val="both"/>
        <w:rPr>
          <w:rFonts w:ascii="Calibri" w:hAnsi="Calibri" w:cs="Calibri"/>
          <w:sz w:val="22"/>
          <w:szCs w:val="22"/>
        </w:rPr>
      </w:pPr>
      <w:r w:rsidRPr="003F16ED">
        <w:rPr>
          <w:rFonts w:ascii="Calibri" w:hAnsi="Calibri" w:cs="Calibri"/>
          <w:sz w:val="22"/>
          <w:szCs w:val="22"/>
        </w:rPr>
        <w:t>korzystanie z utworów oraz ich fragmentów w celu tworzenia i rozpowszechniania nowych opracowań, strategii, koncepcji, planów itp., także w celach promocyjnych, oraz wyrażanie zgody na dokonywanie powyższego przez osoby trzecie;</w:t>
      </w:r>
    </w:p>
    <w:p w14:paraId="158E7903" w14:textId="77777777" w:rsidR="00AB6ACD" w:rsidRPr="003F16ED" w:rsidRDefault="00AB6ACD" w:rsidP="00210B6A">
      <w:pPr>
        <w:numPr>
          <w:ilvl w:val="0"/>
          <w:numId w:val="8"/>
        </w:numPr>
        <w:tabs>
          <w:tab w:val="num" w:pos="284"/>
        </w:tabs>
        <w:autoSpaceDE w:val="0"/>
        <w:ind w:left="284" w:hanging="284"/>
        <w:jc w:val="both"/>
        <w:rPr>
          <w:rFonts w:ascii="Calibri" w:hAnsi="Calibri" w:cs="Calibri"/>
          <w:sz w:val="22"/>
          <w:szCs w:val="22"/>
        </w:rPr>
      </w:pPr>
      <w:r w:rsidRPr="003F16ED">
        <w:rPr>
          <w:rFonts w:ascii="Calibri" w:hAnsi="Calibri" w:cs="Calibri"/>
          <w:sz w:val="22"/>
          <w:szCs w:val="22"/>
        </w:rPr>
        <w:t>inne korzystanie z utworów zgodnie z ich przeznaczeniem.</w:t>
      </w:r>
    </w:p>
    <w:p w14:paraId="15C529A8" w14:textId="77777777" w:rsidR="00AB6ACD" w:rsidRPr="003F16ED" w:rsidRDefault="00AB6ACD" w:rsidP="00210B6A">
      <w:pPr>
        <w:numPr>
          <w:ilvl w:val="0"/>
          <w:numId w:val="27"/>
        </w:numPr>
        <w:tabs>
          <w:tab w:val="left" w:pos="0"/>
        </w:tabs>
        <w:ind w:left="284" w:hanging="284"/>
        <w:jc w:val="both"/>
        <w:rPr>
          <w:rFonts w:ascii="Calibri" w:hAnsi="Calibri" w:cs="Calibri"/>
          <w:sz w:val="22"/>
          <w:szCs w:val="22"/>
        </w:rPr>
      </w:pPr>
      <w:r w:rsidRPr="003F16ED">
        <w:rPr>
          <w:rFonts w:ascii="Calibri" w:hAnsi="Calibri" w:cs="Calibri"/>
          <w:sz w:val="22"/>
          <w:szCs w:val="22"/>
        </w:rPr>
        <w:t>W przypadku wyodrębnienia nowego pola eksploatacji utworu, Wykonawca zobowiązuje się do zawarcia z Zamawiającym, na jego wezwanie, odrębnej umowy, na mocy której  przeniesie na Zamawiającego majątkowe prawa autorskie do utworów na nowym polu eksploatacji – bez dodatkowego wynagrodzenia. Zamawiającemu przysługuje prawo pierwszeństwa nabycia praw autorskich do utworów na nie wymienionych w umowie polach eksploatacji.</w:t>
      </w:r>
    </w:p>
    <w:p w14:paraId="47DBC309" w14:textId="77777777" w:rsidR="00AB6ACD" w:rsidRPr="003F16ED" w:rsidRDefault="00AB6ACD" w:rsidP="00210B6A">
      <w:pPr>
        <w:numPr>
          <w:ilvl w:val="0"/>
          <w:numId w:val="27"/>
        </w:numPr>
        <w:tabs>
          <w:tab w:val="left" w:pos="0"/>
        </w:tabs>
        <w:ind w:left="284" w:hanging="284"/>
        <w:jc w:val="both"/>
        <w:rPr>
          <w:rFonts w:ascii="Calibri" w:hAnsi="Calibri" w:cs="Calibri"/>
          <w:sz w:val="22"/>
          <w:szCs w:val="22"/>
        </w:rPr>
      </w:pPr>
      <w:r w:rsidRPr="003F16ED">
        <w:rPr>
          <w:rFonts w:ascii="Calibri" w:hAnsi="Calibri" w:cs="Calibri"/>
          <w:sz w:val="22"/>
          <w:szCs w:val="22"/>
        </w:rPr>
        <w:t>Wraz z przeniesieniem autorskich praw majątkowych do utworów powstałych w wyniku umowy, Wykonawca przenosi na Zamawiającego własność egzemplarzy (nośników), na których utwory te zostały utrwalone.</w:t>
      </w:r>
    </w:p>
    <w:p w14:paraId="54D6022A" w14:textId="77777777" w:rsidR="00AB6ACD" w:rsidRPr="003F16ED" w:rsidRDefault="00AB6ACD" w:rsidP="00210B6A">
      <w:pPr>
        <w:numPr>
          <w:ilvl w:val="0"/>
          <w:numId w:val="27"/>
        </w:numPr>
        <w:tabs>
          <w:tab w:val="left" w:pos="0"/>
        </w:tabs>
        <w:ind w:left="284" w:hanging="284"/>
        <w:jc w:val="both"/>
        <w:rPr>
          <w:rFonts w:ascii="Calibri" w:hAnsi="Calibri" w:cs="Calibri"/>
          <w:sz w:val="22"/>
          <w:szCs w:val="22"/>
        </w:rPr>
      </w:pPr>
      <w:r w:rsidRPr="003F16ED">
        <w:rPr>
          <w:rFonts w:ascii="Calibri" w:hAnsi="Calibri" w:cs="Calibri"/>
          <w:sz w:val="22"/>
          <w:szCs w:val="22"/>
        </w:rPr>
        <w:t>Wykonawca niniejszym, bez odrębnego wynagrodzenia:</w:t>
      </w:r>
    </w:p>
    <w:p w14:paraId="311DF38E" w14:textId="77777777" w:rsidR="00AB6ACD" w:rsidRPr="003F16ED" w:rsidRDefault="00AB6ACD" w:rsidP="00210B6A">
      <w:pPr>
        <w:numPr>
          <w:ilvl w:val="0"/>
          <w:numId w:val="28"/>
        </w:numPr>
        <w:ind w:left="284" w:hanging="284"/>
        <w:jc w:val="both"/>
        <w:rPr>
          <w:rFonts w:ascii="Calibri" w:hAnsi="Calibri" w:cs="Calibri"/>
          <w:sz w:val="22"/>
          <w:szCs w:val="22"/>
        </w:rPr>
      </w:pPr>
      <w:r w:rsidRPr="003F16ED">
        <w:rPr>
          <w:rFonts w:ascii="Calibri" w:hAnsi="Calibri" w:cs="Calibri"/>
          <w:sz w:val="22"/>
          <w:szCs w:val="22"/>
        </w:rPr>
        <w:t xml:space="preserve">zezwala Zamawiającemu na wykonywanie zależnych praw autorskich do utworów powstałych w ramach niniejszej umowy oraz na użycie przez Zamawiającego (korzystanie z) opracowań utworów pierwotnych w celu wykonania (budowy) Inwestycji,   </w:t>
      </w:r>
    </w:p>
    <w:p w14:paraId="65155072" w14:textId="77777777" w:rsidR="00AB6ACD" w:rsidRPr="003F16ED" w:rsidRDefault="00AB6ACD" w:rsidP="00210B6A">
      <w:pPr>
        <w:numPr>
          <w:ilvl w:val="0"/>
          <w:numId w:val="28"/>
        </w:numPr>
        <w:ind w:left="284" w:hanging="284"/>
        <w:jc w:val="both"/>
        <w:rPr>
          <w:rFonts w:ascii="Calibri" w:hAnsi="Calibri" w:cs="Calibri"/>
          <w:sz w:val="22"/>
          <w:szCs w:val="22"/>
        </w:rPr>
      </w:pPr>
      <w:r w:rsidRPr="003F16ED">
        <w:rPr>
          <w:rFonts w:ascii="Calibri" w:hAnsi="Calibri" w:cs="Calibri"/>
          <w:sz w:val="22"/>
          <w:szCs w:val="22"/>
        </w:rPr>
        <w:t xml:space="preserve">wyraża zgodę na rozporządzanie i korzystanie z utworów zależnych stanowiących opracowanie utworów stworzonych przez Wykonawcę na podstawie umowy, na wszelkich polach eksploatacji, o których mowa w art. 50 ww. ustawy o prawie autorskim i prawach pokrewnych, oraz wymienionych w ust. 2 wyżej, </w:t>
      </w:r>
    </w:p>
    <w:p w14:paraId="7DBC18A6" w14:textId="77777777" w:rsidR="00AB6ACD" w:rsidRPr="003F16ED" w:rsidRDefault="00AB6ACD" w:rsidP="00210B6A">
      <w:pPr>
        <w:numPr>
          <w:ilvl w:val="0"/>
          <w:numId w:val="28"/>
        </w:numPr>
        <w:ind w:left="284" w:hanging="284"/>
        <w:jc w:val="both"/>
        <w:rPr>
          <w:rFonts w:ascii="Calibri" w:hAnsi="Calibri" w:cs="Calibri"/>
          <w:sz w:val="22"/>
          <w:szCs w:val="22"/>
        </w:rPr>
      </w:pPr>
      <w:r w:rsidRPr="003F16ED">
        <w:rPr>
          <w:rFonts w:ascii="Calibri" w:hAnsi="Calibri" w:cs="Calibri"/>
          <w:sz w:val="22"/>
          <w:szCs w:val="22"/>
        </w:rPr>
        <w:t xml:space="preserve">przenosi na Zamawiającego wyłączne prawo zezwalania na korzystanie i rozporządzanie utworami zależnymi stanowiącymi opracowanie utworów, stworzonymi przez Wykonawcę lub przez inne podmioty na zlecenie Zamawiającego, na wszelkich polach eksploatacji, o których mowa w art. 50 ww. ustawy o prawie autorskim i prawach pokrewnych oraz wymienionych w ust. 2 wyżej, </w:t>
      </w:r>
    </w:p>
    <w:p w14:paraId="17A02CEC" w14:textId="6164886E" w:rsidR="00AB6ACD" w:rsidRDefault="00AB6ACD" w:rsidP="00AB6ACD">
      <w:pPr>
        <w:numPr>
          <w:ilvl w:val="0"/>
          <w:numId w:val="28"/>
        </w:numPr>
        <w:ind w:left="284" w:hanging="284"/>
        <w:jc w:val="both"/>
        <w:rPr>
          <w:rFonts w:ascii="Calibri" w:hAnsi="Calibri" w:cs="Calibri"/>
          <w:sz w:val="22"/>
          <w:szCs w:val="22"/>
        </w:rPr>
      </w:pPr>
      <w:r w:rsidRPr="003F16ED">
        <w:rPr>
          <w:rFonts w:ascii="Calibri" w:hAnsi="Calibri" w:cs="Calibri"/>
          <w:sz w:val="22"/>
          <w:szCs w:val="22"/>
        </w:rPr>
        <w:t>zezwala Zamawiającemu na dokonywanie wszelkich zmian i przeróbek utworów i w utworach oraz wykorzystanie ich w części lub całości do wykonania Inwestycji samodzielnie oraz łączenie z innymi utworami, nie będącymi autorstwa Wykonawcy.</w:t>
      </w:r>
    </w:p>
    <w:p w14:paraId="68D2DADF" w14:textId="77777777" w:rsidR="00096E71" w:rsidRPr="00096E71" w:rsidRDefault="00096E71" w:rsidP="00096E71">
      <w:pPr>
        <w:ind w:left="284"/>
        <w:jc w:val="both"/>
        <w:rPr>
          <w:rFonts w:ascii="Calibri" w:hAnsi="Calibri" w:cs="Calibri"/>
          <w:sz w:val="22"/>
          <w:szCs w:val="22"/>
        </w:rPr>
      </w:pPr>
    </w:p>
    <w:p w14:paraId="76E8147A" w14:textId="77777777" w:rsidR="00AB6ACD" w:rsidRPr="000A0777" w:rsidRDefault="00AB6ACD" w:rsidP="00AB6ACD">
      <w:pPr>
        <w:jc w:val="center"/>
        <w:rPr>
          <w:rFonts w:ascii="Calibri" w:hAnsi="Calibri" w:cs="Calibri"/>
          <w:b/>
        </w:rPr>
      </w:pPr>
      <w:r w:rsidRPr="000A0777">
        <w:rPr>
          <w:rFonts w:ascii="Calibri" w:hAnsi="Calibri" w:cs="Calibri"/>
          <w:b/>
        </w:rPr>
        <w:t>§ 1</w:t>
      </w:r>
      <w:r>
        <w:rPr>
          <w:rFonts w:ascii="Calibri" w:hAnsi="Calibri" w:cs="Calibri"/>
          <w:b/>
        </w:rPr>
        <w:t>2</w:t>
      </w:r>
    </w:p>
    <w:p w14:paraId="406675BF" w14:textId="77777777" w:rsidR="00AB6ACD" w:rsidRPr="000A0777" w:rsidRDefault="00AB6ACD" w:rsidP="00AB6ACD">
      <w:pPr>
        <w:jc w:val="center"/>
        <w:rPr>
          <w:rFonts w:ascii="Calibri" w:hAnsi="Calibri" w:cs="Calibri"/>
        </w:rPr>
      </w:pPr>
    </w:p>
    <w:p w14:paraId="35BFE9BE" w14:textId="77777777" w:rsidR="00AB6ACD" w:rsidRPr="00CF0301" w:rsidRDefault="00AB6ACD" w:rsidP="00210B6A">
      <w:pPr>
        <w:numPr>
          <w:ilvl w:val="0"/>
          <w:numId w:val="9"/>
        </w:numPr>
        <w:tabs>
          <w:tab w:val="left" w:pos="284"/>
        </w:tabs>
        <w:suppressAutoHyphens/>
        <w:ind w:left="284" w:hanging="284"/>
        <w:jc w:val="both"/>
        <w:rPr>
          <w:rFonts w:ascii="Calibri" w:hAnsi="Calibri" w:cs="Calibri"/>
          <w:color w:val="000000"/>
          <w:sz w:val="22"/>
          <w:szCs w:val="22"/>
        </w:rPr>
      </w:pPr>
      <w:r w:rsidRPr="00CF0301">
        <w:rPr>
          <w:rFonts w:ascii="Calibri" w:hAnsi="Calibri" w:cs="Calibri"/>
          <w:color w:val="000000"/>
          <w:sz w:val="22"/>
          <w:szCs w:val="22"/>
        </w:rPr>
        <w:t>Wszelkie zmiany niniejszej Umowy wymagają formy pisemnej, pod rygorem nieważności.</w:t>
      </w:r>
    </w:p>
    <w:p w14:paraId="1E76F132" w14:textId="77777777" w:rsidR="00AB6ACD" w:rsidRPr="00CF0301" w:rsidRDefault="00AB6ACD" w:rsidP="00210B6A">
      <w:pPr>
        <w:numPr>
          <w:ilvl w:val="0"/>
          <w:numId w:val="9"/>
        </w:numPr>
        <w:tabs>
          <w:tab w:val="left" w:pos="284"/>
        </w:tabs>
        <w:suppressAutoHyphens/>
        <w:ind w:left="284" w:hanging="284"/>
        <w:jc w:val="both"/>
        <w:rPr>
          <w:rFonts w:ascii="Calibri" w:hAnsi="Calibri" w:cs="Calibri"/>
          <w:color w:val="000000"/>
          <w:sz w:val="22"/>
          <w:szCs w:val="22"/>
        </w:rPr>
      </w:pPr>
      <w:r w:rsidRPr="00CF0301">
        <w:rPr>
          <w:rFonts w:ascii="Calibri" w:hAnsi="Calibri" w:cs="Calibri"/>
          <w:color w:val="000000"/>
          <w:sz w:val="22"/>
          <w:szCs w:val="22"/>
        </w:rPr>
        <w:t>Kwestie nieuregulowane niniejszą Umową będą rozpatrywane zgodnie z przepisami Kodeksu Cywilnego, Prawa Budowlanego, Ustawy o prawie autorskim i prawach pokrewnych, Prawa Zamówień Publicznych.</w:t>
      </w:r>
    </w:p>
    <w:p w14:paraId="540FD677" w14:textId="77777777" w:rsidR="00AB6ACD" w:rsidRPr="00CF0301" w:rsidRDefault="00AB6ACD" w:rsidP="00210B6A">
      <w:pPr>
        <w:numPr>
          <w:ilvl w:val="0"/>
          <w:numId w:val="9"/>
        </w:numPr>
        <w:tabs>
          <w:tab w:val="left" w:pos="284"/>
        </w:tabs>
        <w:suppressAutoHyphens/>
        <w:ind w:left="284" w:hanging="284"/>
        <w:jc w:val="both"/>
        <w:rPr>
          <w:rFonts w:ascii="Calibri" w:hAnsi="Calibri" w:cs="Calibri"/>
          <w:color w:val="000000"/>
          <w:sz w:val="22"/>
          <w:szCs w:val="22"/>
        </w:rPr>
      </w:pPr>
      <w:r w:rsidRPr="00CF0301">
        <w:rPr>
          <w:rFonts w:ascii="Calibri" w:hAnsi="Calibri" w:cs="Calibri"/>
          <w:color w:val="000000"/>
          <w:sz w:val="22"/>
          <w:szCs w:val="22"/>
        </w:rPr>
        <w:t>Strony Umowy mają obowiązek informowania się wzajemnie o wszelkich zmianach dotyczących stosunku formalnego każdej z firm w szczególności: zmiany adresu, nazwy, kontaktu, formy prawnej, numeru rachunku bankowego, likwidacji lub upadłości itp. W przypadku zaniechania w/w obowiązkom czynność dokonana wg ostatniej wiedzy strony jest skuteczna, a pismo wysłane listem poleconym na ostatni znany adres strony</w:t>
      </w:r>
      <w:r w:rsidRPr="00CF0301">
        <w:rPr>
          <w:rFonts w:ascii="Calibri" w:hAnsi="Calibri" w:cs="Calibri"/>
          <w:color w:val="FF0000"/>
          <w:sz w:val="22"/>
          <w:szCs w:val="22"/>
        </w:rPr>
        <w:t xml:space="preserve"> </w:t>
      </w:r>
      <w:r w:rsidRPr="00CF0301">
        <w:rPr>
          <w:rFonts w:ascii="Calibri" w:hAnsi="Calibri" w:cs="Calibri"/>
          <w:color w:val="000000"/>
          <w:sz w:val="22"/>
          <w:szCs w:val="22"/>
        </w:rPr>
        <w:t>uznają za skutecznie doręczone. Odpowiedzialność za szkody wywołane zaniechaniem obciążają stronę, która nie wykonała ciążących na niej w/w obowiązków.</w:t>
      </w:r>
    </w:p>
    <w:p w14:paraId="7EA3821F" w14:textId="77777777" w:rsidR="00AB6ACD" w:rsidRPr="00CF0301" w:rsidRDefault="00AB6ACD" w:rsidP="00210B6A">
      <w:pPr>
        <w:numPr>
          <w:ilvl w:val="0"/>
          <w:numId w:val="9"/>
        </w:numPr>
        <w:tabs>
          <w:tab w:val="left" w:pos="284"/>
        </w:tabs>
        <w:suppressAutoHyphens/>
        <w:ind w:left="284" w:hanging="284"/>
        <w:jc w:val="both"/>
        <w:rPr>
          <w:rFonts w:ascii="Calibri" w:hAnsi="Calibri" w:cs="Calibri"/>
          <w:color w:val="000000"/>
          <w:sz w:val="22"/>
          <w:szCs w:val="22"/>
        </w:rPr>
      </w:pPr>
      <w:r w:rsidRPr="00CF0301">
        <w:rPr>
          <w:rFonts w:ascii="Calibri" w:hAnsi="Calibri" w:cs="Calibri"/>
          <w:color w:val="000000"/>
          <w:sz w:val="22"/>
          <w:szCs w:val="22"/>
        </w:rPr>
        <w:t>Wszelkie ewentualne spory pomiędzy stronami rozstrzygane będą polubownie, a w przypadku nie dojścia do porozumienia, poddane zostaną rozstrzygnięciu Sądu miejscowo i rzeczowo Zamawiającego.</w:t>
      </w:r>
    </w:p>
    <w:p w14:paraId="61C3D8DE" w14:textId="5CBD264F" w:rsidR="00AB6ACD" w:rsidRPr="00096E71" w:rsidRDefault="00AB6ACD" w:rsidP="00210B6A">
      <w:pPr>
        <w:numPr>
          <w:ilvl w:val="0"/>
          <w:numId w:val="9"/>
        </w:numPr>
        <w:tabs>
          <w:tab w:val="left" w:pos="284"/>
        </w:tabs>
        <w:suppressAutoHyphens/>
        <w:ind w:left="284" w:hanging="284"/>
        <w:jc w:val="both"/>
        <w:rPr>
          <w:rFonts w:ascii="Calibri" w:hAnsi="Calibri" w:cs="Calibri"/>
          <w:sz w:val="22"/>
          <w:szCs w:val="22"/>
        </w:rPr>
      </w:pPr>
      <w:r w:rsidRPr="00CF0301">
        <w:rPr>
          <w:rFonts w:ascii="Calibri" w:hAnsi="Calibri" w:cs="Calibri"/>
          <w:color w:val="000000"/>
          <w:sz w:val="22"/>
          <w:szCs w:val="22"/>
        </w:rPr>
        <w:t>Umowę sporządzono w trzech jednobrzmiących egzemplarzach, dwa dla Zamawiającego, jeden dla Wykonawcy.</w:t>
      </w:r>
    </w:p>
    <w:p w14:paraId="5F73916B" w14:textId="77777777" w:rsidR="00096E71" w:rsidRPr="00CF0301" w:rsidRDefault="00096E71" w:rsidP="00096E71">
      <w:pPr>
        <w:tabs>
          <w:tab w:val="left" w:pos="284"/>
        </w:tabs>
        <w:suppressAutoHyphens/>
        <w:ind w:left="284"/>
        <w:jc w:val="both"/>
        <w:rPr>
          <w:rFonts w:ascii="Calibri" w:hAnsi="Calibri" w:cs="Calibri"/>
          <w:sz w:val="22"/>
          <w:szCs w:val="22"/>
        </w:rPr>
      </w:pPr>
    </w:p>
    <w:p w14:paraId="4E88E795" w14:textId="07549294" w:rsidR="00AB6ACD" w:rsidRPr="000A0777" w:rsidRDefault="00AB6ACD" w:rsidP="00096E71">
      <w:pPr>
        <w:tabs>
          <w:tab w:val="left" w:pos="180"/>
        </w:tabs>
        <w:jc w:val="both"/>
        <w:rPr>
          <w:rFonts w:ascii="Calibri" w:hAnsi="Calibri" w:cs="Calibri"/>
          <w:b/>
          <w:color w:val="000000"/>
        </w:rPr>
      </w:pPr>
      <w:r w:rsidRPr="000A0777">
        <w:rPr>
          <w:rFonts w:ascii="Calibri" w:hAnsi="Calibri" w:cs="Calibri"/>
          <w:color w:val="000000"/>
        </w:rPr>
        <w:tab/>
      </w:r>
      <w:r w:rsidRPr="000A0777">
        <w:rPr>
          <w:rFonts w:ascii="Calibri" w:hAnsi="Calibri" w:cs="Calibri"/>
          <w:color w:val="000000"/>
        </w:rPr>
        <w:tab/>
      </w:r>
      <w:r w:rsidRPr="000A0777">
        <w:rPr>
          <w:rFonts w:ascii="Calibri" w:hAnsi="Calibri" w:cs="Calibri"/>
          <w:b/>
          <w:color w:val="000000"/>
        </w:rPr>
        <w:t>ZAMAWIAJĄCY :</w:t>
      </w:r>
      <w:r w:rsidRPr="000A0777">
        <w:rPr>
          <w:rFonts w:ascii="Calibri" w:hAnsi="Calibri" w:cs="Calibri"/>
          <w:b/>
          <w:color w:val="000000"/>
        </w:rPr>
        <w:tab/>
      </w:r>
      <w:r w:rsidRPr="000A0777">
        <w:rPr>
          <w:rFonts w:ascii="Calibri" w:hAnsi="Calibri" w:cs="Calibri"/>
          <w:b/>
          <w:color w:val="000000"/>
        </w:rPr>
        <w:tab/>
      </w:r>
      <w:r w:rsidRPr="000A0777">
        <w:rPr>
          <w:rFonts w:ascii="Calibri" w:hAnsi="Calibri" w:cs="Calibri"/>
          <w:b/>
          <w:color w:val="000000"/>
        </w:rPr>
        <w:tab/>
      </w:r>
      <w:r w:rsidRPr="000A0777">
        <w:rPr>
          <w:rFonts w:ascii="Calibri" w:hAnsi="Calibri" w:cs="Calibri"/>
          <w:b/>
          <w:color w:val="000000"/>
        </w:rPr>
        <w:tab/>
      </w:r>
      <w:r w:rsidRPr="000A0777">
        <w:rPr>
          <w:rFonts w:ascii="Calibri" w:hAnsi="Calibri" w:cs="Calibri"/>
          <w:b/>
          <w:color w:val="000000"/>
        </w:rPr>
        <w:tab/>
      </w:r>
      <w:r w:rsidRPr="000A0777">
        <w:rPr>
          <w:rFonts w:ascii="Calibri" w:hAnsi="Calibri" w:cs="Calibri"/>
          <w:b/>
          <w:color w:val="000000"/>
        </w:rPr>
        <w:tab/>
        <w:t>WYKONAWCA :</w:t>
      </w:r>
    </w:p>
    <w:sectPr w:rsidR="00AB6ACD" w:rsidRPr="000A0777" w:rsidSect="00096E71">
      <w:headerReference w:type="default" r:id="rId8"/>
      <w:footerReference w:type="default" r:id="rId9"/>
      <w:pgSz w:w="11906" w:h="16838"/>
      <w:pgMar w:top="851" w:right="1106" w:bottom="42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E54EB" w14:textId="77777777" w:rsidR="00496A50" w:rsidRDefault="00F7472F">
      <w:r>
        <w:separator/>
      </w:r>
    </w:p>
  </w:endnote>
  <w:endnote w:type="continuationSeparator" w:id="0">
    <w:p w14:paraId="43CE8B85" w14:textId="77777777" w:rsidR="00496A50" w:rsidRDefault="00F74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font1199">
    <w:altName w:val="Times New Roman"/>
    <w:charset w:val="EE"/>
    <w:family w:val="auto"/>
    <w:pitch w:val="variable"/>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DBBFC" w14:textId="77777777" w:rsidR="000E4997" w:rsidRPr="00940F4E" w:rsidRDefault="003E7E37">
    <w:pPr>
      <w:pStyle w:val="Stopka"/>
      <w:jc w:val="right"/>
      <w:rPr>
        <w:rFonts w:ascii="Calibri" w:hAnsi="Calibri"/>
        <w:sz w:val="18"/>
      </w:rPr>
    </w:pPr>
    <w:r w:rsidRPr="00940F4E">
      <w:rPr>
        <w:rFonts w:ascii="Calibri" w:hAnsi="Calibri"/>
        <w:sz w:val="18"/>
      </w:rPr>
      <w:t xml:space="preserve">Strona </w:t>
    </w:r>
    <w:r w:rsidRPr="00940F4E">
      <w:rPr>
        <w:rFonts w:ascii="Calibri" w:hAnsi="Calibri"/>
        <w:bCs/>
        <w:sz w:val="18"/>
      </w:rPr>
      <w:fldChar w:fldCharType="begin"/>
    </w:r>
    <w:r w:rsidRPr="00940F4E">
      <w:rPr>
        <w:rFonts w:ascii="Calibri" w:hAnsi="Calibri"/>
        <w:bCs/>
        <w:sz w:val="18"/>
      </w:rPr>
      <w:instrText>PAGE</w:instrText>
    </w:r>
    <w:r w:rsidRPr="00940F4E">
      <w:rPr>
        <w:rFonts w:ascii="Calibri" w:hAnsi="Calibri"/>
        <w:bCs/>
        <w:sz w:val="18"/>
      </w:rPr>
      <w:fldChar w:fldCharType="separate"/>
    </w:r>
    <w:r>
      <w:rPr>
        <w:rFonts w:ascii="Calibri" w:hAnsi="Calibri"/>
        <w:bCs/>
        <w:noProof/>
        <w:sz w:val="18"/>
      </w:rPr>
      <w:t>1</w:t>
    </w:r>
    <w:r w:rsidRPr="00940F4E">
      <w:rPr>
        <w:rFonts w:ascii="Calibri" w:hAnsi="Calibri"/>
        <w:bCs/>
        <w:sz w:val="18"/>
      </w:rPr>
      <w:fldChar w:fldCharType="end"/>
    </w:r>
    <w:r w:rsidRPr="00940F4E">
      <w:rPr>
        <w:rFonts w:ascii="Calibri" w:hAnsi="Calibri"/>
        <w:sz w:val="18"/>
      </w:rPr>
      <w:t xml:space="preserve"> z </w:t>
    </w:r>
    <w:r w:rsidRPr="00940F4E">
      <w:rPr>
        <w:rFonts w:ascii="Calibri" w:hAnsi="Calibri"/>
        <w:bCs/>
        <w:sz w:val="18"/>
      </w:rPr>
      <w:fldChar w:fldCharType="begin"/>
    </w:r>
    <w:r w:rsidRPr="00940F4E">
      <w:rPr>
        <w:rFonts w:ascii="Calibri" w:hAnsi="Calibri"/>
        <w:bCs/>
        <w:sz w:val="18"/>
      </w:rPr>
      <w:instrText>NUMPAGES</w:instrText>
    </w:r>
    <w:r w:rsidRPr="00940F4E">
      <w:rPr>
        <w:rFonts w:ascii="Calibri" w:hAnsi="Calibri"/>
        <w:bCs/>
        <w:sz w:val="18"/>
      </w:rPr>
      <w:fldChar w:fldCharType="separate"/>
    </w:r>
    <w:r>
      <w:rPr>
        <w:rFonts w:ascii="Calibri" w:hAnsi="Calibri"/>
        <w:bCs/>
        <w:noProof/>
        <w:sz w:val="18"/>
      </w:rPr>
      <w:t>10</w:t>
    </w:r>
    <w:r w:rsidRPr="00940F4E">
      <w:rPr>
        <w:rFonts w:ascii="Calibri" w:hAnsi="Calibri"/>
        <w:bCs/>
        <w:sz w:val="18"/>
      </w:rPr>
      <w:fldChar w:fldCharType="end"/>
    </w:r>
  </w:p>
  <w:p w14:paraId="7F71985F" w14:textId="77777777" w:rsidR="000E4997" w:rsidRDefault="00096E7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886BA" w14:textId="77777777" w:rsidR="00496A50" w:rsidRDefault="00F7472F">
      <w:r>
        <w:separator/>
      </w:r>
    </w:p>
  </w:footnote>
  <w:footnote w:type="continuationSeparator" w:id="0">
    <w:p w14:paraId="4E25B539" w14:textId="77777777" w:rsidR="00496A50" w:rsidRDefault="00F747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C24B9" w14:textId="6CE3C9A6" w:rsidR="00352EE0" w:rsidRDefault="00AB6ACD">
    <w:pPr>
      <w:pStyle w:val="Nagwek"/>
    </w:pPr>
    <w:r w:rsidRPr="008021E6">
      <w:rPr>
        <w:noProof/>
      </w:rPr>
      <w:drawing>
        <wp:inline distT="0" distB="0" distL="0" distR="0" wp14:anchorId="49288A3D" wp14:editId="64A36EF0">
          <wp:extent cx="5762625" cy="704850"/>
          <wp:effectExtent l="0" t="0" r="9525"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7048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Courier New" w:hAnsi="Courier New" w:cs="Courier New"/>
      </w:rPr>
    </w:lvl>
    <w:lvl w:ilvl="2">
      <w:start w:val="1"/>
      <w:numFmt w:val="lowerRoman"/>
      <w:lvlText w:val="%3."/>
      <w:lvlJc w:val="left"/>
      <w:pPr>
        <w:tabs>
          <w:tab w:val="num" w:pos="2160"/>
        </w:tabs>
        <w:ind w:left="2160" w:hanging="180"/>
      </w:pPr>
      <w:rPr>
        <w:rFonts w:ascii="Wingdings" w:hAnsi="Wingdings" w:cs="Wingding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00000B"/>
    <w:multiLevelType w:val="multilevel"/>
    <w:tmpl w:val="0000000B"/>
    <w:name w:val="WW8Num11"/>
    <w:lvl w:ilvl="0">
      <w:start w:val="1"/>
      <w:numFmt w:val="lowerLetter"/>
      <w:lvlText w:val="%1)"/>
      <w:lvlJc w:val="left"/>
      <w:pPr>
        <w:tabs>
          <w:tab w:val="num" w:pos="0"/>
        </w:tabs>
        <w:ind w:left="1065" w:hanging="705"/>
      </w:pPr>
      <w:rPr>
        <w:rFonts w:cs="Times New Roman"/>
        <w:b/>
        <w:bCs/>
      </w:rPr>
    </w:lvl>
    <w:lvl w:ilvl="1">
      <w:start w:val="1"/>
      <w:numFmt w:val="lowerLetter"/>
      <w:lvlText w:val="%2)"/>
      <w:lvlJc w:val="left"/>
      <w:pPr>
        <w:tabs>
          <w:tab w:val="num" w:pos="0"/>
        </w:tabs>
        <w:ind w:left="1440" w:hanging="360"/>
      </w:pPr>
      <w:rPr>
        <w:rFonts w:cs="Times New Roman"/>
        <w:b/>
        <w:bCs/>
      </w:rPr>
    </w:lvl>
    <w:lvl w:ilvl="2">
      <w:start w:val="1"/>
      <w:numFmt w:val="lowerRoman"/>
      <w:lvlText w:val="%3."/>
      <w:lvlJc w:val="right"/>
      <w:pPr>
        <w:tabs>
          <w:tab w:val="num" w:pos="0"/>
        </w:tabs>
        <w:ind w:left="2160" w:hanging="180"/>
      </w:pPr>
      <w:rPr>
        <w:rFonts w:cs="Times New Roman"/>
        <w:b/>
        <w:bCs/>
      </w:rPr>
    </w:lvl>
    <w:lvl w:ilvl="3">
      <w:start w:val="1"/>
      <w:numFmt w:val="decimal"/>
      <w:lvlText w:val="%4."/>
      <w:lvlJc w:val="left"/>
      <w:pPr>
        <w:tabs>
          <w:tab w:val="num" w:pos="0"/>
        </w:tabs>
        <w:ind w:left="2880" w:hanging="360"/>
      </w:pPr>
      <w:rPr>
        <w:rFonts w:cs="Times New Roman"/>
        <w:b/>
        <w:bCs/>
      </w:rPr>
    </w:lvl>
    <w:lvl w:ilvl="4">
      <w:start w:val="1"/>
      <w:numFmt w:val="lowerLetter"/>
      <w:lvlText w:val="%5."/>
      <w:lvlJc w:val="left"/>
      <w:pPr>
        <w:tabs>
          <w:tab w:val="num" w:pos="0"/>
        </w:tabs>
        <w:ind w:left="3600" w:hanging="360"/>
      </w:pPr>
      <w:rPr>
        <w:rFonts w:cs="Times New Roman"/>
        <w:b/>
        <w:bCs/>
      </w:rPr>
    </w:lvl>
    <w:lvl w:ilvl="5">
      <w:start w:val="1"/>
      <w:numFmt w:val="lowerRoman"/>
      <w:lvlText w:val="%6."/>
      <w:lvlJc w:val="right"/>
      <w:pPr>
        <w:tabs>
          <w:tab w:val="num" w:pos="0"/>
        </w:tabs>
        <w:ind w:left="4320" w:hanging="180"/>
      </w:pPr>
      <w:rPr>
        <w:rFonts w:cs="Times New Roman"/>
        <w:b/>
        <w:bCs/>
      </w:rPr>
    </w:lvl>
    <w:lvl w:ilvl="6">
      <w:start w:val="1"/>
      <w:numFmt w:val="decimal"/>
      <w:lvlText w:val="%7."/>
      <w:lvlJc w:val="left"/>
      <w:pPr>
        <w:tabs>
          <w:tab w:val="num" w:pos="0"/>
        </w:tabs>
        <w:ind w:left="5040" w:hanging="360"/>
      </w:pPr>
      <w:rPr>
        <w:rFonts w:cs="Times New Roman"/>
        <w:b/>
        <w:bCs/>
      </w:rPr>
    </w:lvl>
    <w:lvl w:ilvl="7">
      <w:start w:val="1"/>
      <w:numFmt w:val="lowerLetter"/>
      <w:lvlText w:val="%8."/>
      <w:lvlJc w:val="left"/>
      <w:pPr>
        <w:tabs>
          <w:tab w:val="num" w:pos="0"/>
        </w:tabs>
        <w:ind w:left="5760" w:hanging="360"/>
      </w:pPr>
      <w:rPr>
        <w:rFonts w:cs="Times New Roman"/>
        <w:b/>
        <w:bCs/>
      </w:rPr>
    </w:lvl>
    <w:lvl w:ilvl="8">
      <w:start w:val="1"/>
      <w:numFmt w:val="lowerRoman"/>
      <w:lvlText w:val="%9."/>
      <w:lvlJc w:val="right"/>
      <w:pPr>
        <w:tabs>
          <w:tab w:val="num" w:pos="0"/>
        </w:tabs>
        <w:ind w:left="6480" w:hanging="180"/>
      </w:pPr>
      <w:rPr>
        <w:rFonts w:cs="Times New Roman"/>
        <w:b/>
        <w:bCs/>
      </w:rPr>
    </w:lvl>
  </w:abstractNum>
  <w:abstractNum w:abstractNumId="2" w15:restartNumberingAfterBreak="0">
    <w:nsid w:val="0000000C"/>
    <w:multiLevelType w:val="singleLevel"/>
    <w:tmpl w:val="B3A2F3F0"/>
    <w:lvl w:ilvl="0">
      <w:start w:val="1"/>
      <w:numFmt w:val="lowerLetter"/>
      <w:lvlText w:val="%1)"/>
      <w:lvlJc w:val="left"/>
      <w:pPr>
        <w:tabs>
          <w:tab w:val="num" w:pos="720"/>
        </w:tabs>
        <w:ind w:left="720" w:hanging="360"/>
      </w:pPr>
      <w:rPr>
        <w:rFonts w:asciiTheme="minorHAnsi" w:eastAsia="Times New Roman" w:hAnsiTheme="minorHAnsi" w:cstheme="minorHAnsi" w:hint="default"/>
        <w:lang w:val="pl-PL"/>
      </w:rPr>
    </w:lvl>
  </w:abstractNum>
  <w:abstractNum w:abstractNumId="3" w15:restartNumberingAfterBreak="0">
    <w:nsid w:val="0000000D"/>
    <w:multiLevelType w:val="multilevel"/>
    <w:tmpl w:val="0000000D"/>
    <w:name w:val="WW8Num13"/>
    <w:lvl w:ilvl="0">
      <w:start w:val="1"/>
      <w:numFmt w:val="decimal"/>
      <w:lvlText w:val="%1)"/>
      <w:lvlJc w:val="left"/>
      <w:pPr>
        <w:tabs>
          <w:tab w:val="num" w:pos="0"/>
        </w:tabs>
        <w:ind w:left="720" w:hanging="360"/>
      </w:pPr>
      <w:rPr>
        <w:rFonts w:cs="Calibri"/>
        <w:color w:val="00000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1A"/>
    <w:multiLevelType w:val="singleLevel"/>
    <w:tmpl w:val="0000001A"/>
    <w:name w:val="WW8Num43"/>
    <w:lvl w:ilvl="0">
      <w:start w:val="1"/>
      <w:numFmt w:val="lowerLetter"/>
      <w:lvlText w:val="%1)"/>
      <w:lvlJc w:val="left"/>
      <w:pPr>
        <w:tabs>
          <w:tab w:val="num" w:pos="0"/>
        </w:tabs>
        <w:ind w:left="720" w:hanging="360"/>
      </w:pPr>
      <w:rPr>
        <w:rFonts w:ascii="Arial Narrow" w:hAnsi="Arial Narrow" w:cs="Arial Narrow"/>
      </w:rPr>
    </w:lvl>
  </w:abstractNum>
  <w:abstractNum w:abstractNumId="5" w15:restartNumberingAfterBreak="0">
    <w:nsid w:val="04FF5BA1"/>
    <w:multiLevelType w:val="hybridMultilevel"/>
    <w:tmpl w:val="17F20EA0"/>
    <w:lvl w:ilvl="0" w:tplc="13E0DA00">
      <w:start w:val="1"/>
      <w:numFmt w:val="decimal"/>
      <w:lvlText w:val="%1."/>
      <w:lvlJc w:val="left"/>
      <w:pPr>
        <w:ind w:left="720" w:hanging="360"/>
      </w:pPr>
      <w:rPr>
        <w:rFonts w:hint="default"/>
        <w:sz w:val="22"/>
        <w:szCs w:val="22"/>
      </w:rPr>
    </w:lvl>
    <w:lvl w:ilvl="1" w:tplc="6044700C">
      <w:start w:val="1"/>
      <w:numFmt w:val="decimal"/>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E7295E"/>
    <w:multiLevelType w:val="singleLevel"/>
    <w:tmpl w:val="0415000F"/>
    <w:lvl w:ilvl="0">
      <w:start w:val="1"/>
      <w:numFmt w:val="decimal"/>
      <w:lvlText w:val="%1."/>
      <w:lvlJc w:val="left"/>
      <w:pPr>
        <w:tabs>
          <w:tab w:val="num" w:pos="360"/>
        </w:tabs>
        <w:ind w:left="360" w:hanging="360"/>
      </w:pPr>
    </w:lvl>
  </w:abstractNum>
  <w:abstractNum w:abstractNumId="7" w15:restartNumberingAfterBreak="0">
    <w:nsid w:val="0B5311AA"/>
    <w:multiLevelType w:val="hybridMultilevel"/>
    <w:tmpl w:val="93CC899A"/>
    <w:lvl w:ilvl="0" w:tplc="04150011">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DE7ECB"/>
    <w:multiLevelType w:val="hybridMultilevel"/>
    <w:tmpl w:val="26061F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F762951"/>
    <w:multiLevelType w:val="hybridMultilevel"/>
    <w:tmpl w:val="92EE5FCE"/>
    <w:lvl w:ilvl="0" w:tplc="D46E31FA">
      <w:start w:val="1"/>
      <w:numFmt w:val="decimal"/>
      <w:lvlText w:val="%1."/>
      <w:lvlJc w:val="left"/>
      <w:pPr>
        <w:ind w:left="720" w:hanging="360"/>
      </w:pPr>
      <w:rPr>
        <w:b w:val="0"/>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1656447"/>
    <w:multiLevelType w:val="hybridMultilevel"/>
    <w:tmpl w:val="4E78BBB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3B04514"/>
    <w:multiLevelType w:val="hybridMultilevel"/>
    <w:tmpl w:val="26D28B50"/>
    <w:lvl w:ilvl="0" w:tplc="32903F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64A2641"/>
    <w:multiLevelType w:val="hybridMultilevel"/>
    <w:tmpl w:val="8D1AB770"/>
    <w:lvl w:ilvl="0" w:tplc="0415001B">
      <w:start w:val="1"/>
      <w:numFmt w:val="lowerRoman"/>
      <w:lvlText w:val="%1."/>
      <w:lvlJc w:val="righ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 w15:restartNumberingAfterBreak="0">
    <w:nsid w:val="26DF0530"/>
    <w:multiLevelType w:val="multilevel"/>
    <w:tmpl w:val="597091F6"/>
    <w:lvl w:ilvl="0">
      <w:start w:val="1"/>
      <w:numFmt w:val="decimal"/>
      <w:pStyle w:val="Sty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286C7ECA"/>
    <w:multiLevelType w:val="singleLevel"/>
    <w:tmpl w:val="7A186450"/>
    <w:lvl w:ilvl="0">
      <w:numFmt w:val="bullet"/>
      <w:lvlText w:val="-"/>
      <w:lvlJc w:val="left"/>
      <w:pPr>
        <w:tabs>
          <w:tab w:val="num" w:pos="600"/>
        </w:tabs>
        <w:ind w:left="600" w:hanging="360"/>
      </w:pPr>
      <w:rPr>
        <w:rFonts w:hint="default"/>
      </w:rPr>
    </w:lvl>
  </w:abstractNum>
  <w:abstractNum w:abstractNumId="15" w15:restartNumberingAfterBreak="0">
    <w:nsid w:val="2C230635"/>
    <w:multiLevelType w:val="hybridMultilevel"/>
    <w:tmpl w:val="C234F1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E2F6FBD"/>
    <w:multiLevelType w:val="hybridMultilevel"/>
    <w:tmpl w:val="6630D652"/>
    <w:lvl w:ilvl="0" w:tplc="3DDEF242">
      <w:start w:val="1"/>
      <w:numFmt w:val="lowerLetter"/>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17" w15:restartNumberingAfterBreak="0">
    <w:nsid w:val="3D7A3D48"/>
    <w:multiLevelType w:val="hybridMultilevel"/>
    <w:tmpl w:val="62C22C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06A6F4D"/>
    <w:multiLevelType w:val="hybridMultilevel"/>
    <w:tmpl w:val="BA26EB44"/>
    <w:lvl w:ilvl="0" w:tplc="0415001B">
      <w:start w:val="1"/>
      <w:numFmt w:val="low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B5366B3"/>
    <w:multiLevelType w:val="hybridMultilevel"/>
    <w:tmpl w:val="91FCE4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ED46E71"/>
    <w:multiLevelType w:val="hybridMultilevel"/>
    <w:tmpl w:val="467C5CF8"/>
    <w:lvl w:ilvl="0" w:tplc="1A187DF4">
      <w:start w:val="1"/>
      <w:numFmt w:val="upperRoman"/>
      <w:pStyle w:val="Nagwek1"/>
      <w:lvlText w:val="%1."/>
      <w:lvlJc w:val="right"/>
      <w:pPr>
        <w:ind w:left="1287" w:hanging="72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1" w15:restartNumberingAfterBreak="0">
    <w:nsid w:val="53BD38BD"/>
    <w:multiLevelType w:val="hybridMultilevel"/>
    <w:tmpl w:val="C034098A"/>
    <w:lvl w:ilvl="0" w:tplc="4BEAAC06">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3EE0A30"/>
    <w:multiLevelType w:val="hybridMultilevel"/>
    <w:tmpl w:val="C6BA3FEA"/>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C2A77BA"/>
    <w:multiLevelType w:val="hybridMultilevel"/>
    <w:tmpl w:val="E0FE2554"/>
    <w:lvl w:ilvl="0" w:tplc="04150011">
      <w:start w:val="1"/>
      <w:numFmt w:val="decimal"/>
      <w:lvlText w:val="%1)"/>
      <w:lvlJc w:val="left"/>
      <w:pPr>
        <w:ind w:left="1058" w:hanging="360"/>
      </w:pPr>
    </w:lvl>
    <w:lvl w:ilvl="1" w:tplc="04150019" w:tentative="1">
      <w:start w:val="1"/>
      <w:numFmt w:val="lowerLetter"/>
      <w:lvlText w:val="%2."/>
      <w:lvlJc w:val="left"/>
      <w:pPr>
        <w:ind w:left="1778" w:hanging="360"/>
      </w:pPr>
    </w:lvl>
    <w:lvl w:ilvl="2" w:tplc="0415001B" w:tentative="1">
      <w:start w:val="1"/>
      <w:numFmt w:val="lowerRoman"/>
      <w:lvlText w:val="%3."/>
      <w:lvlJc w:val="right"/>
      <w:pPr>
        <w:ind w:left="2498" w:hanging="180"/>
      </w:pPr>
    </w:lvl>
    <w:lvl w:ilvl="3" w:tplc="0415000F" w:tentative="1">
      <w:start w:val="1"/>
      <w:numFmt w:val="decimal"/>
      <w:lvlText w:val="%4."/>
      <w:lvlJc w:val="left"/>
      <w:pPr>
        <w:ind w:left="3218" w:hanging="360"/>
      </w:pPr>
    </w:lvl>
    <w:lvl w:ilvl="4" w:tplc="04150019" w:tentative="1">
      <w:start w:val="1"/>
      <w:numFmt w:val="lowerLetter"/>
      <w:lvlText w:val="%5."/>
      <w:lvlJc w:val="left"/>
      <w:pPr>
        <w:ind w:left="3938" w:hanging="360"/>
      </w:pPr>
    </w:lvl>
    <w:lvl w:ilvl="5" w:tplc="0415001B" w:tentative="1">
      <w:start w:val="1"/>
      <w:numFmt w:val="lowerRoman"/>
      <w:lvlText w:val="%6."/>
      <w:lvlJc w:val="right"/>
      <w:pPr>
        <w:ind w:left="4658" w:hanging="180"/>
      </w:pPr>
    </w:lvl>
    <w:lvl w:ilvl="6" w:tplc="0415000F" w:tentative="1">
      <w:start w:val="1"/>
      <w:numFmt w:val="decimal"/>
      <w:lvlText w:val="%7."/>
      <w:lvlJc w:val="left"/>
      <w:pPr>
        <w:ind w:left="5378" w:hanging="360"/>
      </w:pPr>
    </w:lvl>
    <w:lvl w:ilvl="7" w:tplc="04150019" w:tentative="1">
      <w:start w:val="1"/>
      <w:numFmt w:val="lowerLetter"/>
      <w:lvlText w:val="%8."/>
      <w:lvlJc w:val="left"/>
      <w:pPr>
        <w:ind w:left="6098" w:hanging="360"/>
      </w:pPr>
    </w:lvl>
    <w:lvl w:ilvl="8" w:tplc="0415001B" w:tentative="1">
      <w:start w:val="1"/>
      <w:numFmt w:val="lowerRoman"/>
      <w:lvlText w:val="%9."/>
      <w:lvlJc w:val="right"/>
      <w:pPr>
        <w:ind w:left="6818" w:hanging="180"/>
      </w:pPr>
    </w:lvl>
  </w:abstractNum>
  <w:abstractNum w:abstractNumId="24" w15:restartNumberingAfterBreak="0">
    <w:nsid w:val="64E858EE"/>
    <w:multiLevelType w:val="hybridMultilevel"/>
    <w:tmpl w:val="1262BA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BB8515F"/>
    <w:multiLevelType w:val="hybridMultilevel"/>
    <w:tmpl w:val="D56ADF3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6EE63DE5"/>
    <w:multiLevelType w:val="hybridMultilevel"/>
    <w:tmpl w:val="676620FC"/>
    <w:lvl w:ilvl="0" w:tplc="D20EF19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43B540D"/>
    <w:multiLevelType w:val="hybridMultilevel"/>
    <w:tmpl w:val="7EA854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5737F44"/>
    <w:multiLevelType w:val="hybridMultilevel"/>
    <w:tmpl w:val="AC62BC6C"/>
    <w:lvl w:ilvl="0" w:tplc="3620F57E">
      <w:start w:val="1"/>
      <w:numFmt w:val="decimal"/>
      <w:lvlText w:val="%1."/>
      <w:lvlJc w:val="left"/>
      <w:pPr>
        <w:ind w:left="720" w:hanging="360"/>
      </w:pPr>
      <w:rPr>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7BB46B41"/>
    <w:multiLevelType w:val="hybridMultilevel"/>
    <w:tmpl w:val="B1F48F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DBA0961"/>
    <w:multiLevelType w:val="hybridMultilevel"/>
    <w:tmpl w:val="2F24E20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683507498">
    <w:abstractNumId w:val="20"/>
  </w:num>
  <w:num w:numId="2" w16cid:durableId="228660514">
    <w:abstractNumId w:val="13"/>
  </w:num>
  <w:num w:numId="3" w16cid:durableId="1758360607">
    <w:abstractNumId w:val="2"/>
  </w:num>
  <w:num w:numId="4" w16cid:durableId="1745405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64053982">
    <w:abstractNumId w:val="6"/>
    <w:lvlOverride w:ilvl="0">
      <w:startOverride w:val="1"/>
    </w:lvlOverride>
  </w:num>
  <w:num w:numId="6" w16cid:durableId="899637351">
    <w:abstractNumId w:val="14"/>
  </w:num>
  <w:num w:numId="7" w16cid:durableId="2227197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58980456">
    <w:abstractNumId w:val="2"/>
    <w:lvlOverride w:ilvl="0">
      <w:startOverride w:val="1"/>
    </w:lvlOverride>
  </w:num>
  <w:num w:numId="9" w16cid:durableId="6589709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18070222">
    <w:abstractNumId w:val="10"/>
  </w:num>
  <w:num w:numId="11" w16cid:durableId="785588257">
    <w:abstractNumId w:val="7"/>
  </w:num>
  <w:num w:numId="12" w16cid:durableId="1554459204">
    <w:abstractNumId w:val="1"/>
  </w:num>
  <w:num w:numId="13" w16cid:durableId="542254853">
    <w:abstractNumId w:val="3"/>
  </w:num>
  <w:num w:numId="14" w16cid:durableId="1743479081">
    <w:abstractNumId w:val="5"/>
  </w:num>
  <w:num w:numId="15" w16cid:durableId="1042943952">
    <w:abstractNumId w:val="24"/>
  </w:num>
  <w:num w:numId="16" w16cid:durableId="450592538">
    <w:abstractNumId w:val="29"/>
  </w:num>
  <w:num w:numId="17" w16cid:durableId="1535339616">
    <w:abstractNumId w:val="9"/>
  </w:num>
  <w:num w:numId="18" w16cid:durableId="2053309607">
    <w:abstractNumId w:val="11"/>
  </w:num>
  <w:num w:numId="19" w16cid:durableId="678771920">
    <w:abstractNumId w:val="21"/>
  </w:num>
  <w:num w:numId="20" w16cid:durableId="634991710">
    <w:abstractNumId w:val="27"/>
  </w:num>
  <w:num w:numId="21" w16cid:durableId="976884498">
    <w:abstractNumId w:val="23"/>
  </w:num>
  <w:num w:numId="22" w16cid:durableId="1351028184">
    <w:abstractNumId w:val="17"/>
  </w:num>
  <w:num w:numId="23" w16cid:durableId="1031801357">
    <w:abstractNumId w:val="19"/>
  </w:num>
  <w:num w:numId="24" w16cid:durableId="718748628">
    <w:abstractNumId w:val="25"/>
  </w:num>
  <w:num w:numId="25" w16cid:durableId="1794982044">
    <w:abstractNumId w:val="8"/>
  </w:num>
  <w:num w:numId="26" w16cid:durableId="1471482411">
    <w:abstractNumId w:val="30"/>
  </w:num>
  <w:num w:numId="27" w16cid:durableId="1411390951">
    <w:abstractNumId w:val="26"/>
  </w:num>
  <w:num w:numId="28" w16cid:durableId="1727757000">
    <w:abstractNumId w:val="15"/>
  </w:num>
  <w:num w:numId="29" w16cid:durableId="648436647">
    <w:abstractNumId w:val="22"/>
  </w:num>
  <w:num w:numId="30" w16cid:durableId="926155733">
    <w:abstractNumId w:val="12"/>
  </w:num>
  <w:num w:numId="31" w16cid:durableId="968129686">
    <w:abstractNumId w:val="18"/>
  </w:num>
  <w:num w:numId="32" w16cid:durableId="111424709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3F5"/>
    <w:rsid w:val="00043442"/>
    <w:rsid w:val="00096E71"/>
    <w:rsid w:val="000A2A70"/>
    <w:rsid w:val="00210B6A"/>
    <w:rsid w:val="002A70FC"/>
    <w:rsid w:val="003B2956"/>
    <w:rsid w:val="003E7E37"/>
    <w:rsid w:val="003F63F5"/>
    <w:rsid w:val="0049428C"/>
    <w:rsid w:val="00496A50"/>
    <w:rsid w:val="00540012"/>
    <w:rsid w:val="005433FD"/>
    <w:rsid w:val="006E4EE5"/>
    <w:rsid w:val="00796F79"/>
    <w:rsid w:val="00851CF4"/>
    <w:rsid w:val="00910DCF"/>
    <w:rsid w:val="00916331"/>
    <w:rsid w:val="009B23D8"/>
    <w:rsid w:val="00AB6ACD"/>
    <w:rsid w:val="00AC45AC"/>
    <w:rsid w:val="00B00F58"/>
    <w:rsid w:val="00C8046D"/>
    <w:rsid w:val="00E20E3D"/>
    <w:rsid w:val="00F747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99D553"/>
  <w15:chartTrackingRefBased/>
  <w15:docId w15:val="{801CB131-2C45-44D8-B353-11AE9627D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B6AC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910DCF"/>
    <w:pPr>
      <w:keepNext/>
      <w:keepLines/>
      <w:numPr>
        <w:numId w:val="1"/>
      </w:numPr>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nhideWhenUsed/>
    <w:qFormat/>
    <w:rsid w:val="00AB6ACD"/>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semiHidden/>
    <w:unhideWhenUsed/>
    <w:qFormat/>
    <w:rsid w:val="00AB6ACD"/>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1">
    <w:name w:val="Styl1"/>
    <w:basedOn w:val="Nagwek1"/>
    <w:link w:val="Styl1Znak"/>
    <w:autoRedefine/>
    <w:qFormat/>
    <w:rsid w:val="00910DCF"/>
    <w:pPr>
      <w:keepLines w:val="0"/>
      <w:numPr>
        <w:numId w:val="2"/>
      </w:numPr>
      <w:spacing w:before="0"/>
      <w:ind w:left="750" w:hanging="183"/>
    </w:pPr>
    <w:rPr>
      <w:rFonts w:asciiTheme="minorHAnsi" w:eastAsiaTheme="minorHAnsi" w:hAnsiTheme="minorHAnsi" w:cstheme="minorBidi"/>
      <w:b/>
      <w:bCs/>
      <w:color w:val="auto"/>
      <w:sz w:val="20"/>
      <w:szCs w:val="20"/>
    </w:rPr>
  </w:style>
  <w:style w:type="character" w:customStyle="1" w:styleId="Styl1Znak">
    <w:name w:val="Styl1 Znak"/>
    <w:basedOn w:val="Nagwek1Znak"/>
    <w:link w:val="Styl1"/>
    <w:rsid w:val="00910DCF"/>
    <w:rPr>
      <w:rFonts w:asciiTheme="majorHAnsi" w:eastAsiaTheme="majorEastAsia" w:hAnsiTheme="majorHAnsi" w:cstheme="majorBidi"/>
      <w:b/>
      <w:bCs/>
      <w:color w:val="2F5496" w:themeColor="accent1" w:themeShade="BF"/>
      <w:sz w:val="20"/>
      <w:szCs w:val="20"/>
      <w:lang w:eastAsia="pl-PL"/>
    </w:rPr>
  </w:style>
  <w:style w:type="character" w:customStyle="1" w:styleId="Nagwek1Znak">
    <w:name w:val="Nagłówek 1 Znak"/>
    <w:basedOn w:val="Domylnaczcionkaakapitu"/>
    <w:link w:val="Nagwek1"/>
    <w:rsid w:val="00910DCF"/>
    <w:rPr>
      <w:rFonts w:asciiTheme="majorHAnsi" w:eastAsiaTheme="majorEastAsia" w:hAnsiTheme="majorHAnsi" w:cstheme="majorBidi"/>
      <w:color w:val="2F5496" w:themeColor="accent1" w:themeShade="BF"/>
      <w:sz w:val="32"/>
      <w:szCs w:val="32"/>
      <w:lang w:eastAsia="pl-PL"/>
    </w:rPr>
  </w:style>
  <w:style w:type="character" w:customStyle="1" w:styleId="Nagwek2Znak">
    <w:name w:val="Nagłówek 2 Znak"/>
    <w:basedOn w:val="Domylnaczcionkaakapitu"/>
    <w:link w:val="Nagwek2"/>
    <w:rsid w:val="00AB6ACD"/>
    <w:rPr>
      <w:rFonts w:ascii="Cambria" w:eastAsia="Times New Roman" w:hAnsi="Cambria" w:cs="Times New Roman"/>
      <w:b/>
      <w:bCs/>
      <w:i/>
      <w:iCs/>
      <w:sz w:val="28"/>
      <w:szCs w:val="28"/>
      <w:lang w:eastAsia="pl-PL"/>
    </w:rPr>
  </w:style>
  <w:style w:type="character" w:customStyle="1" w:styleId="Nagwek3Znak">
    <w:name w:val="Nagłówek 3 Znak"/>
    <w:basedOn w:val="Domylnaczcionkaakapitu"/>
    <w:link w:val="Nagwek3"/>
    <w:semiHidden/>
    <w:rsid w:val="00AB6ACD"/>
    <w:rPr>
      <w:rFonts w:ascii="Calibri Light" w:eastAsia="Times New Roman" w:hAnsi="Calibri Light" w:cs="Times New Roman"/>
      <w:b/>
      <w:bCs/>
      <w:sz w:val="26"/>
      <w:szCs w:val="26"/>
      <w:lang w:eastAsia="pl-PL"/>
    </w:rPr>
  </w:style>
  <w:style w:type="character" w:styleId="Odwoaniedokomentarza">
    <w:name w:val="annotation reference"/>
    <w:rsid w:val="00AB6ACD"/>
    <w:rPr>
      <w:sz w:val="16"/>
      <w:szCs w:val="16"/>
    </w:rPr>
  </w:style>
  <w:style w:type="paragraph" w:styleId="Tekstkomentarza">
    <w:name w:val="annotation text"/>
    <w:basedOn w:val="Normalny"/>
    <w:link w:val="TekstkomentarzaZnak"/>
    <w:rsid w:val="00AB6ACD"/>
    <w:rPr>
      <w:sz w:val="20"/>
      <w:szCs w:val="20"/>
    </w:rPr>
  </w:style>
  <w:style w:type="character" w:customStyle="1" w:styleId="TekstkomentarzaZnak">
    <w:name w:val="Tekst komentarza Znak"/>
    <w:basedOn w:val="Domylnaczcionkaakapitu"/>
    <w:link w:val="Tekstkomentarza"/>
    <w:rsid w:val="00AB6AC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AB6ACD"/>
    <w:rPr>
      <w:b/>
      <w:bCs/>
    </w:rPr>
  </w:style>
  <w:style w:type="character" w:customStyle="1" w:styleId="TematkomentarzaZnak">
    <w:name w:val="Temat komentarza Znak"/>
    <w:basedOn w:val="TekstkomentarzaZnak"/>
    <w:link w:val="Tematkomentarza"/>
    <w:semiHidden/>
    <w:rsid w:val="00AB6ACD"/>
    <w:rPr>
      <w:rFonts w:ascii="Times New Roman" w:eastAsia="Times New Roman" w:hAnsi="Times New Roman" w:cs="Times New Roman"/>
      <w:b/>
      <w:bCs/>
      <w:sz w:val="20"/>
      <w:szCs w:val="20"/>
      <w:lang w:eastAsia="pl-PL"/>
    </w:rPr>
  </w:style>
  <w:style w:type="paragraph" w:styleId="Tekstdymka">
    <w:name w:val="Balloon Text"/>
    <w:basedOn w:val="Normalny"/>
    <w:link w:val="TekstdymkaZnak"/>
    <w:semiHidden/>
    <w:rsid w:val="00AB6ACD"/>
    <w:rPr>
      <w:rFonts w:ascii="Tahoma" w:hAnsi="Tahoma" w:cs="Tahoma"/>
      <w:sz w:val="16"/>
      <w:szCs w:val="16"/>
    </w:rPr>
  </w:style>
  <w:style w:type="character" w:customStyle="1" w:styleId="TekstdymkaZnak">
    <w:name w:val="Tekst dymka Znak"/>
    <w:basedOn w:val="Domylnaczcionkaakapitu"/>
    <w:link w:val="Tekstdymka"/>
    <w:semiHidden/>
    <w:rsid w:val="00AB6ACD"/>
    <w:rPr>
      <w:rFonts w:ascii="Tahoma" w:eastAsia="Times New Roman" w:hAnsi="Tahoma" w:cs="Tahoma"/>
      <w:sz w:val="16"/>
      <w:szCs w:val="16"/>
      <w:lang w:eastAsia="pl-PL"/>
    </w:rPr>
  </w:style>
  <w:style w:type="paragraph" w:customStyle="1" w:styleId="Znak">
    <w:name w:val="Znak"/>
    <w:basedOn w:val="Normalny"/>
    <w:rsid w:val="00AB6ACD"/>
    <w:rPr>
      <w:rFonts w:ascii="Arial" w:hAnsi="Arial" w:cs="Arial"/>
    </w:rPr>
  </w:style>
  <w:style w:type="paragraph" w:customStyle="1" w:styleId="Default">
    <w:name w:val="Default"/>
    <w:rsid w:val="00AB6ACD"/>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Nagwek">
    <w:name w:val="header"/>
    <w:basedOn w:val="Normalny"/>
    <w:link w:val="NagwekZnak"/>
    <w:unhideWhenUsed/>
    <w:rsid w:val="00AB6ACD"/>
    <w:pPr>
      <w:suppressLineNumbers/>
      <w:tabs>
        <w:tab w:val="center" w:pos="5385"/>
        <w:tab w:val="right" w:pos="10771"/>
      </w:tabs>
      <w:suppressAutoHyphens/>
    </w:pPr>
    <w:rPr>
      <w:lang w:val="x-none" w:eastAsia="x-none"/>
    </w:rPr>
  </w:style>
  <w:style w:type="character" w:customStyle="1" w:styleId="NagwekZnak">
    <w:name w:val="Nagłówek Znak"/>
    <w:basedOn w:val="Domylnaczcionkaakapitu"/>
    <w:link w:val="Nagwek"/>
    <w:rsid w:val="00AB6ACD"/>
    <w:rPr>
      <w:rFonts w:ascii="Times New Roman" w:eastAsia="Times New Roman" w:hAnsi="Times New Roman" w:cs="Times New Roman"/>
      <w:sz w:val="24"/>
      <w:szCs w:val="24"/>
      <w:lang w:val="x-none" w:eastAsia="x-none"/>
    </w:rPr>
  </w:style>
  <w:style w:type="paragraph" w:customStyle="1" w:styleId="Pisma">
    <w:name w:val="Pisma"/>
    <w:basedOn w:val="Normalny"/>
    <w:rsid w:val="00AB6ACD"/>
    <w:pPr>
      <w:jc w:val="both"/>
    </w:pPr>
    <w:rPr>
      <w:szCs w:val="20"/>
    </w:rPr>
  </w:style>
  <w:style w:type="paragraph" w:styleId="Stopka">
    <w:name w:val="footer"/>
    <w:basedOn w:val="Normalny"/>
    <w:link w:val="StopkaZnak"/>
    <w:uiPriority w:val="99"/>
    <w:rsid w:val="00AB6ACD"/>
    <w:pPr>
      <w:tabs>
        <w:tab w:val="center" w:pos="4536"/>
        <w:tab w:val="right" w:pos="9072"/>
      </w:tabs>
    </w:pPr>
    <w:rPr>
      <w:lang w:val="x-none" w:eastAsia="x-none"/>
    </w:rPr>
  </w:style>
  <w:style w:type="character" w:customStyle="1" w:styleId="StopkaZnak">
    <w:name w:val="Stopka Znak"/>
    <w:basedOn w:val="Domylnaczcionkaakapitu"/>
    <w:link w:val="Stopka"/>
    <w:uiPriority w:val="99"/>
    <w:rsid w:val="00AB6ACD"/>
    <w:rPr>
      <w:rFonts w:ascii="Times New Roman" w:eastAsia="Times New Roman" w:hAnsi="Times New Roman" w:cs="Times New Roman"/>
      <w:sz w:val="24"/>
      <w:szCs w:val="24"/>
      <w:lang w:val="x-none" w:eastAsia="x-none"/>
    </w:rPr>
  </w:style>
  <w:style w:type="paragraph" w:customStyle="1" w:styleId="Standard">
    <w:name w:val="Standard"/>
    <w:rsid w:val="00AB6ACD"/>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AB6ACD"/>
    <w:pPr>
      <w:ind w:left="708"/>
    </w:pPr>
  </w:style>
  <w:style w:type="paragraph" w:customStyle="1" w:styleId="akapitzlistcxsppierwsze">
    <w:name w:val="akapitzlistcxsppierwsze"/>
    <w:basedOn w:val="Normalny"/>
    <w:rsid w:val="00AB6ACD"/>
    <w:pPr>
      <w:spacing w:before="100" w:beforeAutospacing="1" w:after="100" w:afterAutospacing="1"/>
    </w:pPr>
  </w:style>
  <w:style w:type="paragraph" w:customStyle="1" w:styleId="akapitzlistcxspdrugie">
    <w:name w:val="akapitzlistcxspdrugie"/>
    <w:basedOn w:val="Normalny"/>
    <w:rsid w:val="00AB6ACD"/>
    <w:pPr>
      <w:spacing w:before="100" w:beforeAutospacing="1" w:after="100" w:afterAutospacing="1"/>
    </w:pPr>
  </w:style>
  <w:style w:type="paragraph" w:customStyle="1" w:styleId="akapitzlistcxspnazwisko">
    <w:name w:val="akapitzlistcxspnazwisko"/>
    <w:basedOn w:val="Normalny"/>
    <w:rsid w:val="00AB6ACD"/>
    <w:pPr>
      <w:spacing w:before="100" w:beforeAutospacing="1" w:after="100" w:afterAutospacing="1"/>
    </w:pPr>
  </w:style>
  <w:style w:type="paragraph" w:styleId="Tekstprzypisukocowego">
    <w:name w:val="endnote text"/>
    <w:basedOn w:val="Normalny"/>
    <w:link w:val="TekstprzypisukocowegoZnak"/>
    <w:rsid w:val="00AB6ACD"/>
    <w:rPr>
      <w:sz w:val="20"/>
      <w:szCs w:val="20"/>
    </w:rPr>
  </w:style>
  <w:style w:type="character" w:customStyle="1" w:styleId="TekstprzypisukocowegoZnak">
    <w:name w:val="Tekst przypisu końcowego Znak"/>
    <w:basedOn w:val="Domylnaczcionkaakapitu"/>
    <w:link w:val="Tekstprzypisukocowego"/>
    <w:rsid w:val="00AB6ACD"/>
    <w:rPr>
      <w:rFonts w:ascii="Times New Roman" w:eastAsia="Times New Roman" w:hAnsi="Times New Roman" w:cs="Times New Roman"/>
      <w:sz w:val="20"/>
      <w:szCs w:val="20"/>
      <w:lang w:eastAsia="pl-PL"/>
    </w:rPr>
  </w:style>
  <w:style w:type="character" w:styleId="Odwoanieprzypisukocowego">
    <w:name w:val="endnote reference"/>
    <w:rsid w:val="00AB6ACD"/>
    <w:rPr>
      <w:vertAlign w:val="superscript"/>
    </w:rPr>
  </w:style>
  <w:style w:type="character" w:styleId="Hipercze">
    <w:name w:val="Hyperlink"/>
    <w:unhideWhenUsed/>
    <w:rsid w:val="00AB6ACD"/>
    <w:rPr>
      <w:color w:val="0000FF"/>
      <w:u w:val="single"/>
    </w:rPr>
  </w:style>
  <w:style w:type="paragraph" w:customStyle="1" w:styleId="Akapitzlist1">
    <w:name w:val="Akapit z listą1"/>
    <w:basedOn w:val="Normalny"/>
    <w:rsid w:val="00AB6ACD"/>
    <w:pPr>
      <w:suppressAutoHyphens/>
      <w:spacing w:line="276" w:lineRule="auto"/>
    </w:pPr>
    <w:rPr>
      <w:rFonts w:ascii="Calibri" w:eastAsia="Calibri" w:hAnsi="Calibri" w:cs="font1199"/>
      <w:kern w:val="1"/>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863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odo@szpital-raciborz.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11</Pages>
  <Words>5655</Words>
  <Characters>33935</Characters>
  <Application>Microsoft Office Word</Application>
  <DocSecurity>0</DocSecurity>
  <Lines>282</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Fedorowicz</dc:creator>
  <cp:keywords/>
  <dc:description/>
  <cp:lastModifiedBy>Magda Fedorowicz</cp:lastModifiedBy>
  <cp:revision>13</cp:revision>
  <cp:lastPrinted>2022-08-22T08:35:00Z</cp:lastPrinted>
  <dcterms:created xsi:type="dcterms:W3CDTF">2022-08-16T08:52:00Z</dcterms:created>
  <dcterms:modified xsi:type="dcterms:W3CDTF">2022-08-22T09:36:00Z</dcterms:modified>
</cp:coreProperties>
</file>