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C9" w:rsidRDefault="00363DC9" w:rsidP="00A86F5B">
      <w:pPr>
        <w:widowControl w:val="0"/>
        <w:suppressAutoHyphens/>
        <w:spacing w:after="0" w:line="240" w:lineRule="auto"/>
        <w:ind w:right="51"/>
        <w:jc w:val="both"/>
      </w:pPr>
    </w:p>
    <w:p w:rsidR="00363DC9" w:rsidRDefault="00363DC9" w:rsidP="00A86F5B">
      <w:pPr>
        <w:widowControl w:val="0"/>
        <w:suppressAutoHyphens/>
        <w:spacing w:after="0" w:line="240" w:lineRule="auto"/>
        <w:ind w:right="51"/>
        <w:jc w:val="both"/>
      </w:pPr>
    </w:p>
    <w:p w:rsidR="00363DC9" w:rsidRDefault="00363DC9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ab/>
      </w:r>
      <w:r w:rsidR="00585269">
        <w:rPr>
          <w:rFonts w:ascii="Times New Roman" w:hAnsi="Times New Roman" w:cs="Times New Roman"/>
          <w:sz w:val="24"/>
          <w:szCs w:val="24"/>
        </w:rPr>
        <w:t xml:space="preserve">Racibórz </w:t>
      </w:r>
      <w:r w:rsidR="00585269" w:rsidRPr="00FB736F">
        <w:rPr>
          <w:rFonts w:ascii="Times New Roman" w:hAnsi="Times New Roman" w:cs="Times New Roman"/>
          <w:sz w:val="24"/>
          <w:szCs w:val="24"/>
        </w:rPr>
        <w:t xml:space="preserve">dnia  </w:t>
      </w:r>
      <w:r w:rsidR="00FB736F">
        <w:rPr>
          <w:rFonts w:ascii="Times New Roman" w:hAnsi="Times New Roman" w:cs="Times New Roman"/>
          <w:sz w:val="24"/>
          <w:szCs w:val="24"/>
        </w:rPr>
        <w:t>14.02</w:t>
      </w:r>
      <w:r w:rsidR="000E01C3" w:rsidRPr="00FB736F">
        <w:rPr>
          <w:rFonts w:ascii="Times New Roman" w:hAnsi="Times New Roman" w:cs="Times New Roman"/>
          <w:sz w:val="24"/>
          <w:szCs w:val="24"/>
        </w:rPr>
        <w:t>.</w:t>
      </w:r>
      <w:r w:rsidRPr="00FB736F">
        <w:rPr>
          <w:rFonts w:ascii="Times New Roman" w:hAnsi="Times New Roman" w:cs="Times New Roman"/>
          <w:sz w:val="24"/>
          <w:szCs w:val="24"/>
        </w:rPr>
        <w:t>2020r.</w:t>
      </w:r>
    </w:p>
    <w:p w:rsidR="00363DC9" w:rsidRDefault="00363ADC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5/2020</w:t>
      </w:r>
    </w:p>
    <w:p w:rsidR="00363ADC" w:rsidRDefault="00363ADC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363DC9" w:rsidRPr="00363DC9" w:rsidRDefault="00363DC9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3DC9">
        <w:rPr>
          <w:rFonts w:ascii="Times New Roman" w:hAnsi="Times New Roman" w:cs="Times New Roman"/>
          <w:sz w:val="24"/>
          <w:szCs w:val="24"/>
          <w:u w:val="single"/>
        </w:rPr>
        <w:t>Uczestnicy postępowania</w:t>
      </w:r>
    </w:p>
    <w:p w:rsidR="00363DC9" w:rsidRDefault="00363DC9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363DC9" w:rsidRPr="00363ADC" w:rsidRDefault="00363DC9" w:rsidP="00363ADC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0AAF">
        <w:rPr>
          <w:rFonts w:ascii="Times New Roman" w:hAnsi="Times New Roman" w:cs="Times New Roman"/>
          <w:bCs/>
          <w:sz w:val="24"/>
          <w:szCs w:val="24"/>
        </w:rPr>
        <w:t>Przebudowa z rozbudową budynku szpitala w celu utworzenia Szpitalnego</w:t>
      </w:r>
      <w:r w:rsidR="00363ADC" w:rsidRPr="008B0AA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8B0AAF">
        <w:rPr>
          <w:rFonts w:ascii="Times New Roman" w:hAnsi="Times New Roman" w:cs="Times New Roman"/>
          <w:bCs/>
          <w:sz w:val="24"/>
          <w:szCs w:val="24"/>
        </w:rPr>
        <w:t>Oddziału Ratunkowego przy Szpitalu Rejonowym im. dr Józefa Rostka w Raciborzu</w:t>
      </w:r>
      <w:r w:rsidR="008B0AAF">
        <w:rPr>
          <w:rFonts w:ascii="Times New Roman" w:hAnsi="Times New Roman" w:cs="Times New Roman"/>
          <w:bCs/>
          <w:sz w:val="24"/>
          <w:szCs w:val="24"/>
        </w:rPr>
        <w:t>.</w:t>
      </w:r>
    </w:p>
    <w:p w:rsidR="00363DC9" w:rsidRDefault="00363DC9" w:rsidP="00363DC9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3DC9" w:rsidRPr="00363DC9" w:rsidRDefault="00363DC9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363DC9" w:rsidRDefault="00363DC9" w:rsidP="00363DC9">
      <w:pPr>
        <w:pStyle w:val="Akapitzlist1"/>
        <w:widowControl w:val="0"/>
        <w:tabs>
          <w:tab w:val="left" w:pos="0"/>
          <w:tab w:val="left" w:pos="284"/>
        </w:tabs>
        <w:suppressAutoHyphens/>
        <w:spacing w:after="0" w:line="240" w:lineRule="auto"/>
        <w:ind w:left="1440" w:right="51"/>
        <w:jc w:val="both"/>
        <w:rPr>
          <w:rFonts w:ascii="Tahoma" w:hAnsi="Tahoma"/>
          <w:sz w:val="20"/>
          <w:lang w:eastAsia="en-US"/>
        </w:rPr>
      </w:pPr>
    </w:p>
    <w:p w:rsidR="00363DC9" w:rsidRPr="00363DC9" w:rsidRDefault="00363DC9" w:rsidP="00363DC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DC9">
        <w:rPr>
          <w:rFonts w:ascii="Times New Roman" w:hAnsi="Times New Roman" w:cs="Times New Roman"/>
          <w:sz w:val="24"/>
          <w:szCs w:val="24"/>
        </w:rPr>
        <w:t xml:space="preserve">Zgodnie z art.38 ust.1 i 2 Ustawy Prawo zamówień publicznych z dnia 29 stycznia 2004r. (tekst jedn.  </w:t>
      </w:r>
      <w:proofErr w:type="spellStart"/>
      <w:r w:rsidRPr="00363DC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363ADC">
        <w:rPr>
          <w:rFonts w:ascii="Times New Roman" w:hAnsi="Times New Roman" w:cs="Times New Roman"/>
          <w:sz w:val="24"/>
          <w:szCs w:val="24"/>
        </w:rPr>
        <w:t>. z 2019</w:t>
      </w:r>
      <w:r w:rsidRPr="00363DC9">
        <w:rPr>
          <w:rFonts w:ascii="Times New Roman" w:hAnsi="Times New Roman" w:cs="Times New Roman"/>
          <w:sz w:val="24"/>
          <w:szCs w:val="24"/>
        </w:rPr>
        <w:t xml:space="preserve">r </w:t>
      </w:r>
      <w:r w:rsidRPr="00363DC9">
        <w:rPr>
          <w:rFonts w:ascii="Times New Roman" w:hAnsi="Times New Roman" w:cs="Times New Roman"/>
          <w:bCs/>
          <w:sz w:val="24"/>
          <w:szCs w:val="24"/>
        </w:rPr>
        <w:t>po</w:t>
      </w:r>
      <w:r w:rsidR="00363ADC">
        <w:rPr>
          <w:rFonts w:ascii="Times New Roman" w:hAnsi="Times New Roman" w:cs="Times New Roman"/>
          <w:bCs/>
          <w:sz w:val="24"/>
          <w:szCs w:val="24"/>
        </w:rPr>
        <w:t>z. 1843</w:t>
      </w:r>
      <w:r w:rsidRPr="00363DC9">
        <w:rPr>
          <w:rFonts w:ascii="Times New Roman" w:hAnsi="Times New Roman" w:cs="Times New Roman"/>
          <w:sz w:val="24"/>
          <w:szCs w:val="24"/>
        </w:rPr>
        <w:t xml:space="preserve"> ze zmianami)  udziel</w:t>
      </w:r>
      <w:r w:rsidR="00363ADC">
        <w:rPr>
          <w:rFonts w:ascii="Times New Roman" w:hAnsi="Times New Roman" w:cs="Times New Roman"/>
          <w:sz w:val="24"/>
          <w:szCs w:val="24"/>
        </w:rPr>
        <w:t>amy odpowiedzi na zadane pytania</w:t>
      </w:r>
      <w:r w:rsidR="00B061D0">
        <w:rPr>
          <w:rFonts w:ascii="Times New Roman" w:hAnsi="Times New Roman" w:cs="Times New Roman"/>
          <w:sz w:val="24"/>
          <w:szCs w:val="24"/>
        </w:rPr>
        <w:t xml:space="preserve"> </w:t>
      </w:r>
      <w:r w:rsidRPr="00363DC9">
        <w:rPr>
          <w:rFonts w:ascii="Times New Roman" w:hAnsi="Times New Roman" w:cs="Times New Roman"/>
          <w:sz w:val="24"/>
          <w:szCs w:val="24"/>
        </w:rPr>
        <w:t xml:space="preserve">do treści specyfikacji istotnych warunków </w:t>
      </w:r>
      <w:proofErr w:type="spellStart"/>
      <w:r w:rsidRPr="00363DC9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363DC9">
        <w:rPr>
          <w:rFonts w:ascii="Times New Roman" w:hAnsi="Times New Roman" w:cs="Times New Roman"/>
          <w:sz w:val="24"/>
          <w:szCs w:val="24"/>
        </w:rPr>
        <w:t xml:space="preserve"> dla przetargu nieograniczonego </w:t>
      </w:r>
      <w:proofErr w:type="spellStart"/>
      <w:r w:rsidRPr="00363DC9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363DC9">
        <w:rPr>
          <w:rFonts w:ascii="Times New Roman" w:hAnsi="Times New Roman" w:cs="Times New Roman"/>
          <w:sz w:val="24"/>
          <w:szCs w:val="24"/>
        </w:rPr>
        <w:t>.</w:t>
      </w:r>
    </w:p>
    <w:p w:rsidR="00363DC9" w:rsidRDefault="00363ADC" w:rsidP="00363ADC">
      <w:pPr>
        <w:pStyle w:val="Akapitzlist1"/>
        <w:widowControl w:val="0"/>
        <w:tabs>
          <w:tab w:val="left" w:pos="0"/>
          <w:tab w:val="left" w:pos="284"/>
        </w:tabs>
        <w:suppressAutoHyphens/>
        <w:spacing w:after="0" w:line="240" w:lineRule="auto"/>
        <w:ind w:left="0" w:right="51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2312D">
        <w:rPr>
          <w:rFonts w:ascii="Times New Roman" w:hAnsi="Times New Roman"/>
          <w:b/>
          <w:sz w:val="24"/>
          <w:szCs w:val="24"/>
          <w:lang w:eastAsia="en-US"/>
        </w:rPr>
        <w:t>Pytanie nr 1</w:t>
      </w:r>
    </w:p>
    <w:p w:rsidR="0011039D" w:rsidRDefault="0011039D" w:rsidP="0011039D">
      <w:pPr>
        <w:pStyle w:val="Bezodstpw"/>
        <w:jc w:val="both"/>
      </w:pPr>
      <w:r w:rsidRPr="0011039D">
        <w:t>Przedmiar robót budowlanych zawiera ele</w:t>
      </w:r>
      <w:r>
        <w:t xml:space="preserve">ment: Meble zaliczane do robót </w:t>
      </w:r>
      <w:r w:rsidRPr="0011039D">
        <w:t>budowlano-montażowych – prosimy o udostępnienie zestawienia mebli wraz    z rysunkami i specyfikacją [np. lada]</w:t>
      </w:r>
    </w:p>
    <w:p w:rsidR="0011039D" w:rsidRDefault="0011039D" w:rsidP="0011039D">
      <w:pPr>
        <w:pStyle w:val="Bezodstpw"/>
        <w:jc w:val="both"/>
        <w:rPr>
          <w:b/>
        </w:rPr>
      </w:pPr>
      <w:r w:rsidRPr="0011039D">
        <w:rPr>
          <w:b/>
        </w:rPr>
        <w:t>Odpowiedź</w:t>
      </w:r>
    </w:p>
    <w:p w:rsidR="0011039D" w:rsidRPr="00FB736F" w:rsidRDefault="00FB736F" w:rsidP="00FB736F">
      <w:pPr>
        <w:jc w:val="both"/>
        <w:rPr>
          <w:rFonts w:ascii="Times New Roman" w:eastAsia="ArialMT" w:hAnsi="Times New Roman" w:cs="Times New Roman"/>
        </w:rPr>
      </w:pPr>
      <w:r w:rsidRPr="00FB736F">
        <w:rPr>
          <w:rFonts w:ascii="Times New Roman" w:eastAsia="ArialMT" w:hAnsi="Times New Roman" w:cs="Times New Roman"/>
        </w:rPr>
        <w:t>WG PW TECHNOLOGIA</w:t>
      </w:r>
    </w:p>
    <w:p w:rsidR="0011039D" w:rsidRPr="0011039D" w:rsidRDefault="0011039D" w:rsidP="0011039D">
      <w:pPr>
        <w:pStyle w:val="Bezodstpw"/>
        <w:jc w:val="both"/>
        <w:rPr>
          <w:b/>
        </w:rPr>
      </w:pPr>
      <w:r>
        <w:rPr>
          <w:b/>
        </w:rPr>
        <w:t>Pytanie nr 2</w:t>
      </w:r>
    </w:p>
    <w:p w:rsidR="0011039D" w:rsidRDefault="0011039D" w:rsidP="0011039D">
      <w:pPr>
        <w:pStyle w:val="Bezodstpw"/>
      </w:pPr>
      <w:r w:rsidRPr="0011039D">
        <w:t>Prosimy o udostępnienie zestawienia materiałów dla poszczególnych branż [elektryczna, sanitarna]</w:t>
      </w:r>
      <w:r>
        <w:t>.</w:t>
      </w:r>
    </w:p>
    <w:p w:rsidR="0011039D" w:rsidRDefault="0011039D" w:rsidP="0011039D">
      <w:pPr>
        <w:pStyle w:val="Bezodstpw"/>
        <w:jc w:val="both"/>
        <w:rPr>
          <w:b/>
        </w:rPr>
      </w:pPr>
      <w:r w:rsidRPr="0011039D">
        <w:rPr>
          <w:b/>
        </w:rPr>
        <w:t>Odpowiedź</w:t>
      </w:r>
    </w:p>
    <w:p w:rsidR="0011039D" w:rsidRPr="00FB736F" w:rsidRDefault="00FB736F" w:rsidP="00FB736F">
      <w:pPr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FB736F">
        <w:rPr>
          <w:rFonts w:ascii="Times New Roman" w:eastAsia="ArialMT" w:hAnsi="Times New Roman" w:cs="Times New Roman"/>
          <w:sz w:val="24"/>
          <w:szCs w:val="24"/>
        </w:rPr>
        <w:t>ZAMAWIAJĄCY NIE POSIADA ZESTAWIENIA MATERIAŁOWEGO DLA POSZCZEGÓLNYCH BRANŻ</w:t>
      </w:r>
    </w:p>
    <w:p w:rsidR="0011039D" w:rsidRPr="0011039D" w:rsidRDefault="0011039D" w:rsidP="0011039D">
      <w:pPr>
        <w:pStyle w:val="Bezodstpw"/>
        <w:rPr>
          <w:b/>
        </w:rPr>
      </w:pPr>
      <w:r w:rsidRPr="0011039D">
        <w:rPr>
          <w:b/>
        </w:rPr>
        <w:t>Pytanie nr 3</w:t>
      </w:r>
    </w:p>
    <w:p w:rsidR="0011039D" w:rsidRDefault="0011039D" w:rsidP="0011039D">
      <w:pPr>
        <w:pStyle w:val="Bezodstpw"/>
        <w:jc w:val="both"/>
        <w:rPr>
          <w:szCs w:val="26"/>
        </w:rPr>
      </w:pPr>
      <w:r w:rsidRPr="0011039D">
        <w:t xml:space="preserve"> </w:t>
      </w:r>
      <w:r w:rsidRPr="0011039D">
        <w:rPr>
          <w:szCs w:val="26"/>
        </w:rPr>
        <w:t>Przedmiar instalacje sanitarne zawiera [</w:t>
      </w:r>
      <w:proofErr w:type="spellStart"/>
      <w:r w:rsidRPr="0011039D">
        <w:rPr>
          <w:szCs w:val="26"/>
        </w:rPr>
        <w:t>np</w:t>
      </w:r>
      <w:r>
        <w:rPr>
          <w:szCs w:val="26"/>
        </w:rPr>
        <w:t>.poz</w:t>
      </w:r>
      <w:proofErr w:type="spellEnd"/>
      <w:r>
        <w:rPr>
          <w:szCs w:val="26"/>
        </w:rPr>
        <w:t xml:space="preserve">. 66] – montaż maceratora/ </w:t>
      </w:r>
      <w:r w:rsidRPr="0011039D">
        <w:rPr>
          <w:szCs w:val="26"/>
        </w:rPr>
        <w:t xml:space="preserve">dostawa </w:t>
      </w:r>
      <w:r>
        <w:rPr>
          <w:szCs w:val="26"/>
        </w:rPr>
        <w:t xml:space="preserve">                </w:t>
      </w:r>
      <w:r w:rsidRPr="0011039D">
        <w:rPr>
          <w:szCs w:val="26"/>
        </w:rPr>
        <w:t>w technologii.</w:t>
      </w:r>
      <w:r>
        <w:rPr>
          <w:szCs w:val="26"/>
        </w:rPr>
        <w:t xml:space="preserve"> </w:t>
      </w:r>
      <w:r w:rsidRPr="0011039D">
        <w:rPr>
          <w:szCs w:val="26"/>
        </w:rPr>
        <w:t xml:space="preserve">Prosimy o sprecyzowanie czy w pozycjach zawierających opis – dostawa </w:t>
      </w:r>
      <w:r>
        <w:rPr>
          <w:szCs w:val="26"/>
        </w:rPr>
        <w:t xml:space="preserve">           </w:t>
      </w:r>
      <w:r w:rsidRPr="0011039D">
        <w:rPr>
          <w:szCs w:val="26"/>
        </w:rPr>
        <w:t>w technologii wchodzi w zakres wyceny wraz z urządzeniami czy tylko należy wycenić robociznę.</w:t>
      </w:r>
      <w:r>
        <w:rPr>
          <w:szCs w:val="26"/>
        </w:rPr>
        <w:t xml:space="preserve"> </w:t>
      </w:r>
      <w:r w:rsidRPr="0011039D">
        <w:rPr>
          <w:szCs w:val="26"/>
        </w:rPr>
        <w:t>Jeżeli w zakres wchodzą urządzenia prosimy o ich zestawienie wraz z dokładnym opisem i specyfikacją.</w:t>
      </w:r>
    </w:p>
    <w:p w:rsidR="0011039D" w:rsidRDefault="0011039D" w:rsidP="0011039D">
      <w:pPr>
        <w:pStyle w:val="Bezodstpw"/>
        <w:jc w:val="both"/>
        <w:rPr>
          <w:b/>
        </w:rPr>
      </w:pPr>
      <w:r w:rsidRPr="0011039D">
        <w:rPr>
          <w:b/>
        </w:rPr>
        <w:t>Odpowiedź</w:t>
      </w:r>
    </w:p>
    <w:p w:rsidR="0011039D" w:rsidRDefault="00FB736F" w:rsidP="0011039D">
      <w:pPr>
        <w:pStyle w:val="Bezodstpw"/>
        <w:jc w:val="both"/>
        <w:rPr>
          <w:rFonts w:eastAsia="ArialMT"/>
        </w:rPr>
      </w:pPr>
      <w:r w:rsidRPr="00FB736F">
        <w:rPr>
          <w:rFonts w:eastAsia="ArialMT"/>
        </w:rPr>
        <w:t>ZAMAWIAJĄCY</w:t>
      </w:r>
      <w:r>
        <w:rPr>
          <w:rFonts w:eastAsia="ArialMT"/>
        </w:rPr>
        <w:t xml:space="preserve"> ZAMIEŚCIŁ NA STRONIE </w:t>
      </w:r>
      <w:r w:rsidR="00EF4C5B">
        <w:rPr>
          <w:rFonts w:eastAsia="ArialMT"/>
        </w:rPr>
        <w:t xml:space="preserve">INTERNETOWEJ PW TECHNOLOGII WRAZ Z </w:t>
      </w:r>
      <w:r>
        <w:rPr>
          <w:rFonts w:eastAsia="ArialMT"/>
        </w:rPr>
        <w:t xml:space="preserve"> WYKAZ</w:t>
      </w:r>
      <w:r w:rsidR="00EF4C5B">
        <w:rPr>
          <w:rFonts w:eastAsia="ArialMT"/>
        </w:rPr>
        <w:t xml:space="preserve">EM </w:t>
      </w:r>
      <w:r>
        <w:rPr>
          <w:rFonts w:eastAsia="ArialMT"/>
        </w:rPr>
        <w:t xml:space="preserve"> SPRZĘTU NIE OBJĘTEGO TYM POSTĘPOWANIEM.</w:t>
      </w:r>
    </w:p>
    <w:p w:rsidR="00EF4C5B" w:rsidRDefault="00EF4C5B" w:rsidP="0011039D">
      <w:pPr>
        <w:pStyle w:val="Bezodstpw"/>
        <w:jc w:val="both"/>
        <w:rPr>
          <w:szCs w:val="26"/>
        </w:rPr>
      </w:pPr>
    </w:p>
    <w:p w:rsidR="0011039D" w:rsidRPr="0011039D" w:rsidRDefault="0011039D" w:rsidP="0011039D">
      <w:pPr>
        <w:pStyle w:val="Bezodstpw"/>
        <w:jc w:val="both"/>
        <w:rPr>
          <w:b/>
          <w:szCs w:val="26"/>
        </w:rPr>
      </w:pPr>
      <w:r w:rsidRPr="0011039D">
        <w:rPr>
          <w:b/>
          <w:szCs w:val="26"/>
        </w:rPr>
        <w:t>Pytanie nr 4</w:t>
      </w:r>
    </w:p>
    <w:p w:rsidR="00EF4C5B" w:rsidRDefault="0011039D" w:rsidP="0011039D">
      <w:pPr>
        <w:rPr>
          <w:rFonts w:ascii="Times New Roman" w:hAnsi="Times New Roman" w:cs="Times New Roman"/>
          <w:sz w:val="24"/>
          <w:szCs w:val="24"/>
        </w:rPr>
      </w:pPr>
      <w:r w:rsidRPr="0011039D">
        <w:rPr>
          <w:rFonts w:ascii="Times New Roman" w:hAnsi="Times New Roman" w:cs="Times New Roman"/>
          <w:sz w:val="24"/>
          <w:szCs w:val="26"/>
        </w:rPr>
        <w:t>Zestawienie stolarki oraz opis nie zawierają kolorystyki okien i drzwi.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11039D">
        <w:rPr>
          <w:rFonts w:ascii="Times New Roman" w:hAnsi="Times New Roman" w:cs="Times New Roman"/>
          <w:sz w:val="24"/>
          <w:szCs w:val="26"/>
        </w:rPr>
        <w:t xml:space="preserve"> Prosimy o podanie </w:t>
      </w:r>
      <w:r w:rsidRPr="0011039D">
        <w:rPr>
          <w:rFonts w:ascii="Times New Roman" w:hAnsi="Times New Roman" w:cs="Times New Roman"/>
          <w:sz w:val="24"/>
          <w:szCs w:val="24"/>
        </w:rPr>
        <w:t>kolorystyki.</w:t>
      </w:r>
    </w:p>
    <w:p w:rsidR="00D97E43" w:rsidRDefault="0011039D" w:rsidP="00D97E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39D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EF4C5B" w:rsidRPr="00D97E43" w:rsidRDefault="00EF4C5B" w:rsidP="00D97E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C5B">
        <w:rPr>
          <w:rFonts w:ascii="Times New Roman" w:eastAsia="ArialMT" w:hAnsi="Times New Roman" w:cs="Times New Roman"/>
          <w:sz w:val="24"/>
          <w:szCs w:val="24"/>
        </w:rPr>
        <w:t xml:space="preserve">KWESTIA KOLORSTYKI POZOSTAJE DO UZGODNIENIA Z ZAMAWIAJĄCYM </w:t>
      </w:r>
    </w:p>
    <w:p w:rsidR="00EF4C5B" w:rsidRDefault="00EF4C5B" w:rsidP="0011039D">
      <w:pPr>
        <w:rPr>
          <w:rFonts w:ascii="Times New Roman" w:hAnsi="Times New Roman" w:cs="Times New Roman"/>
          <w:b/>
          <w:sz w:val="24"/>
          <w:szCs w:val="24"/>
        </w:rPr>
      </w:pPr>
    </w:p>
    <w:p w:rsidR="0011039D" w:rsidRDefault="0011039D" w:rsidP="001103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5</w:t>
      </w:r>
    </w:p>
    <w:p w:rsidR="0011039D" w:rsidRDefault="0011039D" w:rsidP="0011039D">
      <w:pPr>
        <w:rPr>
          <w:rFonts w:ascii="Times New Roman" w:hAnsi="Times New Roman" w:cs="Times New Roman"/>
          <w:sz w:val="24"/>
          <w:szCs w:val="24"/>
        </w:rPr>
      </w:pPr>
      <w:r w:rsidRPr="0011039D">
        <w:rPr>
          <w:rFonts w:ascii="Times New Roman" w:hAnsi="Times New Roman" w:cs="Times New Roman"/>
          <w:sz w:val="24"/>
          <w:szCs w:val="24"/>
        </w:rPr>
        <w:t>Rysunek mówi</w:t>
      </w:r>
      <w:r>
        <w:rPr>
          <w:rFonts w:ascii="Times New Roman" w:hAnsi="Times New Roman" w:cs="Times New Roman"/>
          <w:sz w:val="24"/>
          <w:szCs w:val="24"/>
        </w:rPr>
        <w:t xml:space="preserve"> o agregacie wody lodowej</w:t>
      </w:r>
      <w:r w:rsidR="00EF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26,7 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przedmiar 40,1 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proofErr w:type="spellEnd"/>
      <w:r>
        <w:rPr>
          <w:rFonts w:ascii="Times New Roman" w:hAnsi="Times New Roman" w:cs="Times New Roman"/>
          <w:sz w:val="24"/>
          <w:szCs w:val="24"/>
        </w:rPr>
        <w:t>- którą z wartości przyjąć do wyceny?</w:t>
      </w:r>
    </w:p>
    <w:p w:rsidR="0011039D" w:rsidRDefault="0011039D" w:rsidP="0011039D">
      <w:pPr>
        <w:pStyle w:val="Bezodstpw"/>
        <w:jc w:val="both"/>
        <w:rPr>
          <w:b/>
        </w:rPr>
      </w:pPr>
      <w:r w:rsidRPr="0011039D">
        <w:rPr>
          <w:b/>
        </w:rPr>
        <w:t>Odpowiedź</w:t>
      </w:r>
    </w:p>
    <w:p w:rsidR="00B9780D" w:rsidRPr="00B9780D" w:rsidRDefault="00B9780D" w:rsidP="00B9780D">
      <w:pPr>
        <w:pStyle w:val="Standard"/>
        <w:jc w:val="both"/>
        <w:rPr>
          <w:rFonts w:cs="Times New Roman"/>
        </w:rPr>
      </w:pPr>
      <w:r w:rsidRPr="00B9780D">
        <w:rPr>
          <w:rFonts w:eastAsia="ArialMT" w:cs="Times New Roman"/>
        </w:rPr>
        <w:t>ZGODNIE Z PRZEDMIAREM – 40,1Kw (PRZYJĘTO AGREGAT O WIĘKSZEJ MOCY CHŁODNICZEJ W CELU ROZBUDOWY INSTALACJI CHŁODNICZEJ W PRZYSZŁOŚCI WG ODRĘBNEGO ZAMÓWIENIA)</w:t>
      </w:r>
    </w:p>
    <w:p w:rsidR="00EF4C5B" w:rsidRDefault="00EF4C5B" w:rsidP="0011039D">
      <w:pPr>
        <w:pStyle w:val="Bezodstpw"/>
        <w:jc w:val="both"/>
        <w:rPr>
          <w:b/>
        </w:rPr>
      </w:pPr>
    </w:p>
    <w:p w:rsidR="00D97E43" w:rsidRDefault="0011039D" w:rsidP="001103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39D">
        <w:rPr>
          <w:rFonts w:ascii="Times New Roman" w:hAnsi="Times New Roman" w:cs="Times New Roman"/>
          <w:b/>
          <w:sz w:val="24"/>
          <w:szCs w:val="24"/>
        </w:rPr>
        <w:t>Pytanie nr 6</w:t>
      </w:r>
    </w:p>
    <w:p w:rsidR="0011039D" w:rsidRPr="00D97E43" w:rsidRDefault="00E367B7" w:rsidP="001103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klapy </w:t>
      </w:r>
      <w:proofErr w:type="spellStart"/>
      <w:r>
        <w:rPr>
          <w:rFonts w:ascii="Times New Roman" w:hAnsi="Times New Roman" w:cs="Times New Roman"/>
          <w:sz w:val="24"/>
          <w:szCs w:val="24"/>
        </w:rPr>
        <w:t>ppoż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topikowe czy z n siłownikiem?</w:t>
      </w:r>
    </w:p>
    <w:p w:rsidR="00E367B7" w:rsidRDefault="00E367B7" w:rsidP="00E367B7">
      <w:pPr>
        <w:pStyle w:val="Bezodstpw"/>
        <w:jc w:val="both"/>
        <w:rPr>
          <w:b/>
        </w:rPr>
      </w:pPr>
      <w:r w:rsidRPr="0011039D">
        <w:rPr>
          <w:b/>
        </w:rPr>
        <w:t>Odpowiedź</w:t>
      </w:r>
    </w:p>
    <w:p w:rsidR="00E367B7" w:rsidRDefault="00B9780D" w:rsidP="00B9780D">
      <w:pPr>
        <w:pStyle w:val="Standard"/>
        <w:jc w:val="both"/>
        <w:rPr>
          <w:rFonts w:eastAsia="ArialMT" w:cs="Times New Roman"/>
        </w:rPr>
      </w:pPr>
      <w:r w:rsidRPr="00B9780D">
        <w:rPr>
          <w:rFonts w:eastAsia="ArialMT" w:cs="Times New Roman"/>
        </w:rPr>
        <w:t>KLAPY Z SIŁOWNIKIEM ORAZ DODATKOWO Z ZABEZPIECZENIEM TOPIKOWYM</w:t>
      </w:r>
      <w:r>
        <w:rPr>
          <w:rFonts w:eastAsia="ArialMT" w:cs="Times New Roman"/>
        </w:rPr>
        <w:t>.</w:t>
      </w:r>
    </w:p>
    <w:p w:rsidR="00B9780D" w:rsidRPr="00B9780D" w:rsidRDefault="00B9780D" w:rsidP="00B9780D">
      <w:pPr>
        <w:pStyle w:val="Standard"/>
        <w:jc w:val="both"/>
        <w:rPr>
          <w:rFonts w:cs="Times New Roman"/>
        </w:rPr>
      </w:pPr>
    </w:p>
    <w:p w:rsidR="00E367B7" w:rsidRPr="00E367B7" w:rsidRDefault="00E367B7" w:rsidP="0011039D">
      <w:pPr>
        <w:rPr>
          <w:rFonts w:ascii="Times New Roman" w:hAnsi="Times New Roman" w:cs="Times New Roman"/>
          <w:b/>
          <w:sz w:val="24"/>
          <w:szCs w:val="24"/>
        </w:rPr>
      </w:pPr>
      <w:r w:rsidRPr="00E367B7">
        <w:rPr>
          <w:rFonts w:ascii="Times New Roman" w:hAnsi="Times New Roman" w:cs="Times New Roman"/>
          <w:b/>
          <w:sz w:val="24"/>
          <w:szCs w:val="24"/>
        </w:rPr>
        <w:t>Pytanie nr 7</w:t>
      </w:r>
    </w:p>
    <w:p w:rsidR="00E367B7" w:rsidRDefault="00E367B7" w:rsidP="00E367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67B7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>układ BN24 obsługuje inne pomieszczenia, jeżeli tak to co z regulacją całej instalacji?</w:t>
      </w:r>
    </w:p>
    <w:p w:rsidR="00E367B7" w:rsidRDefault="00E367B7" w:rsidP="00E367B7">
      <w:pPr>
        <w:pStyle w:val="Bezodstpw"/>
        <w:jc w:val="both"/>
        <w:rPr>
          <w:b/>
        </w:rPr>
      </w:pPr>
      <w:r w:rsidRPr="0011039D">
        <w:rPr>
          <w:b/>
        </w:rPr>
        <w:t>Odpowiedź</w:t>
      </w:r>
    </w:p>
    <w:p w:rsidR="00E367B7" w:rsidRDefault="00B9780D" w:rsidP="00B9780D">
      <w:pPr>
        <w:pStyle w:val="Standard"/>
        <w:jc w:val="both"/>
        <w:rPr>
          <w:rFonts w:eastAsia="ArialMT" w:cs="Times New Roman"/>
        </w:rPr>
      </w:pPr>
      <w:r w:rsidRPr="00B9780D">
        <w:rPr>
          <w:rFonts w:eastAsia="ArialMT" w:cs="Times New Roman"/>
        </w:rPr>
        <w:t>PO WYKONANIU PRZEBUDOWY ISTNIEJĄCEGO UKŁADU NALEŻY PRZEPROWADZIĆ REGULACJĘ INSTALACJI</w:t>
      </w:r>
    </w:p>
    <w:p w:rsidR="00B9780D" w:rsidRDefault="00B9780D" w:rsidP="00B9780D">
      <w:pPr>
        <w:pStyle w:val="Standard"/>
        <w:jc w:val="both"/>
        <w:rPr>
          <w:rFonts w:cs="Times New Roman"/>
        </w:rPr>
      </w:pPr>
    </w:p>
    <w:p w:rsidR="00E367B7" w:rsidRPr="00E367B7" w:rsidRDefault="00E367B7" w:rsidP="00E367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7B7">
        <w:rPr>
          <w:rFonts w:ascii="Times New Roman" w:hAnsi="Times New Roman" w:cs="Times New Roman"/>
          <w:b/>
          <w:sz w:val="24"/>
          <w:szCs w:val="24"/>
        </w:rPr>
        <w:t>Pytanie nr 8</w:t>
      </w:r>
    </w:p>
    <w:p w:rsidR="00E367B7" w:rsidRDefault="00E367B7" w:rsidP="00E367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67B7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 xml:space="preserve">poza wymianą wentylatora i silnika BN24, Zamawiający przewiduje wymianę </w:t>
      </w:r>
      <w:proofErr w:type="spellStart"/>
      <w:r>
        <w:rPr>
          <w:rFonts w:ascii="Times New Roman" w:hAnsi="Times New Roman" w:cs="Times New Roman"/>
          <w:sz w:val="24"/>
          <w:szCs w:val="24"/>
        </w:rPr>
        <w:t>AKPiA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centrali?</w:t>
      </w:r>
    </w:p>
    <w:p w:rsidR="00E367B7" w:rsidRDefault="00E367B7" w:rsidP="00E367B7">
      <w:pPr>
        <w:pStyle w:val="Bezodstpw"/>
        <w:jc w:val="both"/>
        <w:rPr>
          <w:b/>
        </w:rPr>
      </w:pPr>
      <w:r w:rsidRPr="0011039D">
        <w:rPr>
          <w:b/>
        </w:rPr>
        <w:t>Odpowiedź</w:t>
      </w:r>
    </w:p>
    <w:p w:rsidR="00E367B7" w:rsidRDefault="00B9780D" w:rsidP="00E367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PRZEWIDUJE </w:t>
      </w:r>
      <w:r w:rsidR="00D97E43">
        <w:rPr>
          <w:rFonts w:ascii="Times New Roman" w:hAnsi="Times New Roman" w:cs="Times New Roman"/>
          <w:sz w:val="24"/>
          <w:szCs w:val="24"/>
        </w:rPr>
        <w:t xml:space="preserve">WYMIANY </w:t>
      </w:r>
      <w:proofErr w:type="spellStart"/>
      <w:r w:rsidR="00D97E43">
        <w:rPr>
          <w:rFonts w:ascii="Times New Roman" w:hAnsi="Times New Roman" w:cs="Times New Roman"/>
          <w:sz w:val="24"/>
          <w:szCs w:val="24"/>
        </w:rPr>
        <w:t>AKPiA</w:t>
      </w:r>
      <w:proofErr w:type="spellEnd"/>
      <w:r w:rsidR="00D97E43">
        <w:rPr>
          <w:rFonts w:ascii="Times New Roman" w:hAnsi="Times New Roman" w:cs="Times New Roman"/>
          <w:sz w:val="24"/>
          <w:szCs w:val="24"/>
        </w:rPr>
        <w:t>.</w:t>
      </w:r>
    </w:p>
    <w:p w:rsidR="00E367B7" w:rsidRDefault="00E367B7" w:rsidP="00E367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7B7">
        <w:rPr>
          <w:rFonts w:ascii="Times New Roman" w:hAnsi="Times New Roman" w:cs="Times New Roman"/>
          <w:b/>
          <w:sz w:val="24"/>
          <w:szCs w:val="24"/>
        </w:rPr>
        <w:t>Pytanie nr 9</w:t>
      </w:r>
    </w:p>
    <w:p w:rsidR="00E367B7" w:rsidRDefault="00E367B7" w:rsidP="00E367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stolarki rys. A-08 OP3(EI60) wykazuje łącznie 6 sztuk natomiast przedmiar pozycji 81 obejmuje okna OP2- 3 szt. i OP3- 5 sztuk. Prosimy o informację ile sztuk okien należy wycenić.</w:t>
      </w:r>
    </w:p>
    <w:p w:rsidR="00E367B7" w:rsidRDefault="00E367B7" w:rsidP="00E367B7">
      <w:pPr>
        <w:pStyle w:val="Bezodstpw"/>
        <w:jc w:val="both"/>
        <w:rPr>
          <w:b/>
        </w:rPr>
      </w:pPr>
      <w:r w:rsidRPr="0011039D">
        <w:rPr>
          <w:b/>
        </w:rPr>
        <w:t>Odpowiedź</w:t>
      </w:r>
    </w:p>
    <w:p w:rsidR="00585269" w:rsidRPr="00D97E43" w:rsidRDefault="00D97E43" w:rsidP="00D97E43">
      <w:pPr>
        <w:pStyle w:val="Standard"/>
        <w:jc w:val="both"/>
        <w:rPr>
          <w:rFonts w:cs="Times New Roman"/>
        </w:rPr>
      </w:pPr>
      <w:r w:rsidRPr="00D97E43">
        <w:rPr>
          <w:rFonts w:eastAsia="ArialMT" w:cs="Times New Roman"/>
        </w:rPr>
        <w:t>ZGODNIE Z PRZEDMIAREM NALEŻY UWZGLĘDNIĆ 5 SZTUK  OKIEN OP3 EI60 (4 SZT. NA WYSOKIM</w:t>
      </w:r>
      <w:r>
        <w:rPr>
          <w:rFonts w:eastAsia="ArialMT" w:cs="Times New Roman"/>
        </w:rPr>
        <w:t xml:space="preserve"> PARTERZE + 1 SZT. NA I PIĘTRZE</w:t>
      </w:r>
    </w:p>
    <w:p w:rsidR="00BE0630" w:rsidRDefault="00BE0630" w:rsidP="00BE0630">
      <w:pPr>
        <w:pStyle w:val="Tekstpodstawowy2"/>
        <w:jc w:val="both"/>
        <w:rPr>
          <w:sz w:val="22"/>
          <w:szCs w:val="22"/>
        </w:rPr>
      </w:pPr>
    </w:p>
    <w:p w:rsidR="009D2DA4" w:rsidRPr="009D2DA4" w:rsidRDefault="009D2DA4" w:rsidP="00BE0630">
      <w:pPr>
        <w:pStyle w:val="Tekstpodstawowy2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2DA4">
        <w:t>Podpisał:</w:t>
      </w:r>
    </w:p>
    <w:p w:rsidR="009D2DA4" w:rsidRPr="009D2DA4" w:rsidRDefault="009D2DA4" w:rsidP="00BE0630">
      <w:pPr>
        <w:pStyle w:val="Tekstpodstawowy2"/>
        <w:jc w:val="both"/>
      </w:pP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  <w:t>Dyrektor</w:t>
      </w:r>
    </w:p>
    <w:p w:rsidR="00A876E3" w:rsidRPr="00363DC9" w:rsidRDefault="009D2DA4" w:rsidP="00D97E43">
      <w:pPr>
        <w:pStyle w:val="Tekstpodstawowy2"/>
        <w:jc w:val="both"/>
      </w:pP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  <w:t>Ryszard Rudnik</w:t>
      </w:r>
    </w:p>
    <w:sectPr w:rsidR="00A876E3" w:rsidRPr="00363DC9" w:rsidSect="001657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E19" w:rsidRDefault="00251E19" w:rsidP="00363DC9">
      <w:pPr>
        <w:spacing w:after="0" w:line="240" w:lineRule="auto"/>
      </w:pPr>
      <w:r>
        <w:separator/>
      </w:r>
    </w:p>
  </w:endnote>
  <w:endnote w:type="continuationSeparator" w:id="0">
    <w:p w:rsidR="00251E19" w:rsidRDefault="00251E19" w:rsidP="0036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E19" w:rsidRDefault="00251E19" w:rsidP="00363DC9">
      <w:pPr>
        <w:spacing w:after="0" w:line="240" w:lineRule="auto"/>
      </w:pPr>
      <w:r>
        <w:separator/>
      </w:r>
    </w:p>
  </w:footnote>
  <w:footnote w:type="continuationSeparator" w:id="0">
    <w:p w:rsidR="00251E19" w:rsidRDefault="00251E19" w:rsidP="0036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C9" w:rsidRDefault="00363DC9">
    <w:pPr>
      <w:pStyle w:val="Nagwek"/>
    </w:pPr>
    <w:r>
      <w:rPr>
        <w:noProof/>
        <w:lang w:eastAsia="pl-PL"/>
      </w:rPr>
      <w:drawing>
        <wp:inline distT="0" distB="0" distL="0" distR="0">
          <wp:extent cx="5760720" cy="798795"/>
          <wp:effectExtent l="19050" t="0" r="0" b="0"/>
          <wp:docPr id="1" name="Obraz 1" descr="Znalezione obrazy dla zapytania: infrastruktura i środowisko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: infrastruktura i środowisko logo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Arial" w:hAnsi="Tahoma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5343E4"/>
    <w:multiLevelType w:val="hybridMultilevel"/>
    <w:tmpl w:val="8A5080A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0D4A100F"/>
    <w:multiLevelType w:val="multilevel"/>
    <w:tmpl w:val="7BE813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9"/>
      <w:numFmt w:val="decimal"/>
      <w:lvlText w:val="%4)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2C42301"/>
    <w:multiLevelType w:val="hybridMultilevel"/>
    <w:tmpl w:val="B5809CF2"/>
    <w:lvl w:ilvl="0" w:tplc="90ACA5C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16C00A9C"/>
    <w:multiLevelType w:val="multilevel"/>
    <w:tmpl w:val="87A689D2"/>
    <w:lvl w:ilvl="0">
      <w:start w:val="1"/>
      <w:numFmt w:val="decimal"/>
      <w:lvlText w:val="%1."/>
      <w:lvlJc w:val="left"/>
    </w:lvl>
    <w:lvl w:ilvl="1">
      <w:start w:val="1"/>
      <w:numFmt w:val="decimal"/>
      <w:lvlText w:val="%2)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1F31695"/>
    <w:multiLevelType w:val="multilevel"/>
    <w:tmpl w:val="EC10CF1C"/>
    <w:lvl w:ilvl="0">
      <w:start w:val="1"/>
      <w:numFmt w:val="decimal"/>
      <w:lvlText w:val="%1."/>
      <w:lvlJc w:val="left"/>
    </w:lvl>
    <w:lvl w:ilvl="1">
      <w:start w:val="1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3151744"/>
    <w:multiLevelType w:val="multilevel"/>
    <w:tmpl w:val="63AC3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E728DE"/>
    <w:multiLevelType w:val="hybridMultilevel"/>
    <w:tmpl w:val="18280DAE"/>
    <w:lvl w:ilvl="0" w:tplc="F99A49D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FBE469A">
      <w:start w:val="1"/>
      <w:numFmt w:val="lowerLetter"/>
      <w:lvlText w:val="%2)"/>
      <w:lvlJc w:val="left"/>
      <w:pPr>
        <w:tabs>
          <w:tab w:val="num" w:pos="1225"/>
        </w:tabs>
        <w:ind w:left="1225" w:hanging="454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12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F5B"/>
    <w:rsid w:val="000035D2"/>
    <w:rsid w:val="0005388A"/>
    <w:rsid w:val="00087A0C"/>
    <w:rsid w:val="000E01C3"/>
    <w:rsid w:val="0011039D"/>
    <w:rsid w:val="00165719"/>
    <w:rsid w:val="00173735"/>
    <w:rsid w:val="001B5B2F"/>
    <w:rsid w:val="001C089B"/>
    <w:rsid w:val="00251E19"/>
    <w:rsid w:val="00267B39"/>
    <w:rsid w:val="00291E9B"/>
    <w:rsid w:val="002E3010"/>
    <w:rsid w:val="00363ADC"/>
    <w:rsid w:val="00363DC9"/>
    <w:rsid w:val="003B2808"/>
    <w:rsid w:val="003B4096"/>
    <w:rsid w:val="0047479C"/>
    <w:rsid w:val="004A37DA"/>
    <w:rsid w:val="004B1C71"/>
    <w:rsid w:val="004B7AC7"/>
    <w:rsid w:val="0055794D"/>
    <w:rsid w:val="00585269"/>
    <w:rsid w:val="005B2141"/>
    <w:rsid w:val="005C2612"/>
    <w:rsid w:val="005E4A70"/>
    <w:rsid w:val="0062312D"/>
    <w:rsid w:val="00692DD5"/>
    <w:rsid w:val="006B3E17"/>
    <w:rsid w:val="006D0C93"/>
    <w:rsid w:val="006E06FC"/>
    <w:rsid w:val="00705A8C"/>
    <w:rsid w:val="00733F58"/>
    <w:rsid w:val="00784EDA"/>
    <w:rsid w:val="00787D49"/>
    <w:rsid w:val="007A272E"/>
    <w:rsid w:val="00833545"/>
    <w:rsid w:val="00861859"/>
    <w:rsid w:val="0087192F"/>
    <w:rsid w:val="008B0AAF"/>
    <w:rsid w:val="00961730"/>
    <w:rsid w:val="009625F4"/>
    <w:rsid w:val="009D2DA4"/>
    <w:rsid w:val="009F7C8E"/>
    <w:rsid w:val="00A20CF3"/>
    <w:rsid w:val="00A75FDA"/>
    <w:rsid w:val="00A86F5B"/>
    <w:rsid w:val="00A876E3"/>
    <w:rsid w:val="00B061D0"/>
    <w:rsid w:val="00B141F7"/>
    <w:rsid w:val="00B2125C"/>
    <w:rsid w:val="00B9231A"/>
    <w:rsid w:val="00B9780D"/>
    <w:rsid w:val="00BE0630"/>
    <w:rsid w:val="00C1675C"/>
    <w:rsid w:val="00C22F1A"/>
    <w:rsid w:val="00C54EEF"/>
    <w:rsid w:val="00C9108F"/>
    <w:rsid w:val="00CB0983"/>
    <w:rsid w:val="00D21B3E"/>
    <w:rsid w:val="00D2403B"/>
    <w:rsid w:val="00D42C4E"/>
    <w:rsid w:val="00D97E43"/>
    <w:rsid w:val="00E367B7"/>
    <w:rsid w:val="00EF4C5B"/>
    <w:rsid w:val="00F84FCB"/>
    <w:rsid w:val="00F90449"/>
    <w:rsid w:val="00FA2B1F"/>
    <w:rsid w:val="00FB0C35"/>
    <w:rsid w:val="00FB736F"/>
    <w:rsid w:val="00FC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86F5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6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DC9"/>
  </w:style>
  <w:style w:type="paragraph" w:styleId="Stopka">
    <w:name w:val="footer"/>
    <w:basedOn w:val="Normalny"/>
    <w:link w:val="StopkaZnak"/>
    <w:uiPriority w:val="99"/>
    <w:semiHidden/>
    <w:unhideWhenUsed/>
    <w:rsid w:val="0036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3DC9"/>
  </w:style>
  <w:style w:type="paragraph" w:styleId="Tekstdymka">
    <w:name w:val="Balloon Text"/>
    <w:basedOn w:val="Normalny"/>
    <w:link w:val="TekstdymkaZnak"/>
    <w:uiPriority w:val="99"/>
    <w:semiHidden/>
    <w:unhideWhenUsed/>
    <w:rsid w:val="0036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DC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E06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063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0630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E06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w5pktart">
    <w:name w:val="w5pktart"/>
    <w:basedOn w:val="Normalny"/>
    <w:rsid w:val="003B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rsid w:val="0062312D"/>
    <w:rPr>
      <w:rFonts w:ascii="Arial" w:hAnsi="Arial"/>
      <w:szCs w:val="26"/>
    </w:rPr>
  </w:style>
  <w:style w:type="paragraph" w:styleId="NormalnyWeb">
    <w:name w:val="Normal (Web)"/>
    <w:basedOn w:val="Normalny"/>
    <w:uiPriority w:val="99"/>
    <w:semiHidden/>
    <w:unhideWhenUsed/>
    <w:rsid w:val="004A37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579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110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D97E43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55D9E-CE99-4FD7-B169-930B5808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25</cp:revision>
  <cp:lastPrinted>2020-02-03T13:18:00Z</cp:lastPrinted>
  <dcterms:created xsi:type="dcterms:W3CDTF">2020-01-21T11:01:00Z</dcterms:created>
  <dcterms:modified xsi:type="dcterms:W3CDTF">2020-02-14T07:15:00Z</dcterms:modified>
</cp:coreProperties>
</file>